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FC34F" w14:textId="77777777" w:rsidR="00175799" w:rsidRPr="0035221E" w:rsidRDefault="00F55445" w:rsidP="00F55445">
      <w:pPr>
        <w:jc w:val="center"/>
        <w:rPr>
          <w:rFonts w:cs="B Nazanin"/>
          <w:b/>
          <w:bCs/>
          <w:sz w:val="24"/>
          <w:szCs w:val="24"/>
          <w:rtl/>
        </w:rPr>
      </w:pPr>
      <w:r w:rsidRPr="0035221E">
        <w:rPr>
          <w:rFonts w:cs="B Nazanin" w:hint="cs"/>
          <w:b/>
          <w:bCs/>
          <w:sz w:val="24"/>
          <w:szCs w:val="24"/>
          <w:rtl/>
        </w:rPr>
        <w:t>فرم طرح دوره درس نظری و عملی- دانشگاه علوم پزشکی ایلام</w:t>
      </w:r>
    </w:p>
    <w:p w14:paraId="11345C29" w14:textId="65A35BE2" w:rsidR="00986CAA" w:rsidRPr="0035221E" w:rsidRDefault="00F55445" w:rsidP="00041FA3">
      <w:pPr>
        <w:jc w:val="center"/>
        <w:rPr>
          <w:rFonts w:cs="B Nazanin"/>
          <w:sz w:val="24"/>
          <w:szCs w:val="24"/>
          <w:rtl/>
        </w:rPr>
      </w:pPr>
      <w:r w:rsidRPr="0035221E">
        <w:rPr>
          <w:rFonts w:cs="B Nazanin"/>
          <w:sz w:val="24"/>
          <w:szCs w:val="24"/>
          <w:rtl/>
        </w:rPr>
        <w:tab/>
      </w:r>
      <w:r w:rsidRPr="0035221E">
        <w:rPr>
          <w:rFonts w:cs="B Nazanin" w:hint="cs"/>
          <w:sz w:val="24"/>
          <w:szCs w:val="24"/>
          <w:rtl/>
        </w:rPr>
        <w:t>معرفی درس</w:t>
      </w:r>
      <w:r w:rsidR="00901CBE" w:rsidRPr="0035221E">
        <w:rPr>
          <w:rFonts w:cs="B Nazanin" w:hint="cs"/>
          <w:sz w:val="24"/>
          <w:szCs w:val="24"/>
          <w:rtl/>
        </w:rPr>
        <w:t>:</w:t>
      </w:r>
      <w:r w:rsidR="00901CBE" w:rsidRPr="0035221E">
        <w:rPr>
          <w:rFonts w:cs="B Nazanin" w:hint="cs"/>
          <w:rtl/>
        </w:rPr>
        <w:t xml:space="preserve"> </w:t>
      </w:r>
      <w:r w:rsidR="0035221E" w:rsidRPr="0035221E">
        <w:rPr>
          <w:rFonts w:cs="B Nazanin" w:hint="cs"/>
          <w:b/>
          <w:bCs/>
          <w:sz w:val="24"/>
          <w:szCs w:val="24"/>
          <w:rtl/>
        </w:rPr>
        <w:t>ارزیابی و مدیریت ریسک</w:t>
      </w:r>
      <w:r w:rsidR="0035221E" w:rsidRPr="0035221E">
        <w:rPr>
          <w:rFonts w:cs="B Nazanin" w:hint="cs"/>
          <w:sz w:val="18"/>
          <w:szCs w:val="18"/>
          <w:rtl/>
        </w:rPr>
        <w:t xml:space="preserve">    </w:t>
      </w:r>
      <w:r w:rsidR="0035221E" w:rsidRPr="0035221E">
        <w:rPr>
          <w:rFonts w:cs="B Nazanin"/>
          <w:sz w:val="18"/>
          <w:szCs w:val="18"/>
        </w:rPr>
        <w:t xml:space="preserve"> </w:t>
      </w:r>
      <w:r w:rsidR="0035221E" w:rsidRPr="0035221E">
        <w:rPr>
          <w:rFonts w:cs="B Nazanin" w:hint="cs"/>
          <w:sz w:val="18"/>
          <w:szCs w:val="18"/>
          <w:rtl/>
        </w:rPr>
        <w:t xml:space="preserve">    </w:t>
      </w:r>
      <w:r w:rsidR="00901CBE" w:rsidRPr="0035221E">
        <w:rPr>
          <w:rFonts w:cs="B Nazanin" w:hint="cs"/>
          <w:b/>
          <w:bCs/>
          <w:sz w:val="24"/>
          <w:szCs w:val="24"/>
          <w:rtl/>
        </w:rPr>
        <w:t>؛</w:t>
      </w:r>
      <w:r w:rsidR="00901CBE" w:rsidRPr="0035221E">
        <w:rPr>
          <w:rFonts w:cs="B Nazanin"/>
          <w:b/>
          <w:bCs/>
          <w:sz w:val="24"/>
          <w:szCs w:val="24"/>
          <w:rtl/>
        </w:rPr>
        <w:t xml:space="preserve"> </w:t>
      </w:r>
      <w:r w:rsidR="00901CBE" w:rsidRPr="0035221E">
        <w:rPr>
          <w:rFonts w:cs="B Nazanin" w:hint="cs"/>
          <w:b/>
          <w:bCs/>
          <w:sz w:val="24"/>
          <w:szCs w:val="24"/>
          <w:rtl/>
        </w:rPr>
        <w:t>نیمسال</w:t>
      </w:r>
      <w:r w:rsidR="00901CBE" w:rsidRPr="0035221E">
        <w:rPr>
          <w:rFonts w:cs="B Nazanin"/>
          <w:b/>
          <w:bCs/>
          <w:sz w:val="24"/>
          <w:szCs w:val="24"/>
          <w:rtl/>
        </w:rPr>
        <w:t xml:space="preserve"> </w:t>
      </w:r>
      <w:r w:rsidR="00901CBE" w:rsidRPr="0035221E">
        <w:rPr>
          <w:rFonts w:cs="B Nazanin" w:hint="cs"/>
          <w:b/>
          <w:bCs/>
          <w:sz w:val="24"/>
          <w:szCs w:val="24"/>
          <w:rtl/>
        </w:rPr>
        <w:t>اول</w:t>
      </w:r>
      <w:r w:rsidR="00901CBE" w:rsidRPr="0035221E">
        <w:rPr>
          <w:rFonts w:cs="B Nazanin"/>
          <w:b/>
          <w:bCs/>
          <w:sz w:val="24"/>
          <w:szCs w:val="24"/>
          <w:rtl/>
        </w:rPr>
        <w:t xml:space="preserve"> 140</w:t>
      </w:r>
      <w:r w:rsidR="00041FA3">
        <w:rPr>
          <w:rFonts w:cs="B Nazanin" w:hint="cs"/>
          <w:b/>
          <w:bCs/>
          <w:sz w:val="24"/>
          <w:szCs w:val="24"/>
          <w:rtl/>
        </w:rPr>
        <w:t>5</w:t>
      </w:r>
      <w:r w:rsidR="00901CBE" w:rsidRPr="0035221E">
        <w:rPr>
          <w:rFonts w:cs="B Nazanin"/>
          <w:b/>
          <w:bCs/>
          <w:sz w:val="24"/>
          <w:szCs w:val="24"/>
          <w:rtl/>
        </w:rPr>
        <w:t>-140</w:t>
      </w:r>
      <w:r w:rsidR="00041FA3">
        <w:rPr>
          <w:rFonts w:cs="B Nazanin" w:hint="cs"/>
          <w:b/>
          <w:bCs/>
          <w:sz w:val="24"/>
          <w:szCs w:val="24"/>
          <w:rtl/>
        </w:rPr>
        <w:t>4</w:t>
      </w:r>
    </w:p>
    <w:p w14:paraId="20C04130" w14:textId="77777777" w:rsidR="00F55445" w:rsidRPr="0035221E" w:rsidRDefault="00F55445" w:rsidP="00611E2F">
      <w:pPr>
        <w:rPr>
          <w:rFonts w:cs="B Nazanin"/>
          <w:sz w:val="24"/>
          <w:szCs w:val="24"/>
          <w:rtl/>
        </w:rPr>
      </w:pPr>
      <w:r w:rsidRPr="0035221E">
        <w:rPr>
          <w:rFonts w:cs="B Nazanin" w:hint="cs"/>
          <w:sz w:val="24"/>
          <w:szCs w:val="24"/>
          <w:rtl/>
        </w:rPr>
        <w:t>دانشکده:</w:t>
      </w:r>
      <w:r w:rsidR="00752343" w:rsidRPr="0035221E">
        <w:rPr>
          <w:rFonts w:cs="B Nazanin" w:hint="cs"/>
          <w:sz w:val="24"/>
          <w:szCs w:val="24"/>
          <w:rtl/>
        </w:rPr>
        <w:t xml:space="preserve"> </w:t>
      </w:r>
      <w:r w:rsidR="00752343" w:rsidRPr="0035221E">
        <w:rPr>
          <w:rFonts w:cs="B Nazanin" w:hint="cs"/>
          <w:b/>
          <w:bCs/>
          <w:sz w:val="24"/>
          <w:szCs w:val="24"/>
          <w:rtl/>
        </w:rPr>
        <w:t>بهداشت</w:t>
      </w:r>
      <w:r w:rsidRPr="0035221E">
        <w:rPr>
          <w:rFonts w:cs="B Nazanin" w:hint="cs"/>
          <w:b/>
          <w:bCs/>
          <w:sz w:val="24"/>
          <w:szCs w:val="24"/>
          <w:rtl/>
        </w:rPr>
        <w:t>.</w:t>
      </w:r>
      <w:r w:rsidRPr="0035221E">
        <w:rPr>
          <w:rFonts w:cs="B Nazanin" w:hint="cs"/>
          <w:sz w:val="24"/>
          <w:szCs w:val="24"/>
          <w:rtl/>
        </w:rPr>
        <w:t xml:space="preserve"> </w:t>
      </w:r>
      <w:r w:rsidR="00986CAA" w:rsidRPr="0035221E">
        <w:rPr>
          <w:rFonts w:cs="B Nazanin" w:hint="cs"/>
          <w:sz w:val="24"/>
          <w:szCs w:val="24"/>
          <w:rtl/>
        </w:rPr>
        <w:t xml:space="preserve">                                                        </w:t>
      </w:r>
      <w:r w:rsidRPr="0035221E">
        <w:rPr>
          <w:rFonts w:cs="B Nazanin" w:hint="cs"/>
          <w:sz w:val="24"/>
          <w:szCs w:val="24"/>
          <w:rtl/>
        </w:rPr>
        <w:t>گروه آم</w:t>
      </w:r>
      <w:r w:rsidR="00986CAA" w:rsidRPr="0035221E">
        <w:rPr>
          <w:rFonts w:cs="B Nazanin" w:hint="cs"/>
          <w:sz w:val="24"/>
          <w:szCs w:val="24"/>
          <w:rtl/>
        </w:rPr>
        <w:t>وزشی :</w:t>
      </w:r>
      <w:r w:rsidR="00611E2F" w:rsidRPr="0035221E">
        <w:rPr>
          <w:rFonts w:cs="B Nazanin" w:hint="cs"/>
          <w:b/>
          <w:bCs/>
          <w:sz w:val="24"/>
          <w:szCs w:val="24"/>
          <w:rtl/>
        </w:rPr>
        <w:t>مهندسی بهداشت حرفه ای و ایمنی کار</w:t>
      </w:r>
    </w:p>
    <w:p w14:paraId="0E4D071C" w14:textId="77777777" w:rsidR="0035221E" w:rsidRPr="0035221E" w:rsidRDefault="00F55445" w:rsidP="000B775C">
      <w:pPr>
        <w:rPr>
          <w:rFonts w:cs="B Nazanin"/>
          <w:sz w:val="24"/>
          <w:szCs w:val="24"/>
          <w:rtl/>
        </w:rPr>
      </w:pPr>
      <w:r w:rsidRPr="0035221E">
        <w:rPr>
          <w:rFonts w:cs="B Nazanin" w:hint="cs"/>
          <w:sz w:val="24"/>
          <w:szCs w:val="24"/>
          <w:rtl/>
        </w:rPr>
        <w:t xml:space="preserve">*نام وشماره درس:  </w:t>
      </w:r>
      <w:r w:rsidR="005A3684" w:rsidRPr="0035221E">
        <w:rPr>
          <w:rFonts w:cs="B Nazanin"/>
          <w:sz w:val="24"/>
          <w:szCs w:val="24"/>
          <w:rtl/>
        </w:rPr>
        <w:t xml:space="preserve">:     </w:t>
      </w:r>
      <w:r w:rsidR="0035221E" w:rsidRPr="0035221E">
        <w:rPr>
          <w:rFonts w:cs="B Nazanin" w:hint="cs"/>
          <w:b/>
          <w:bCs/>
          <w:sz w:val="24"/>
          <w:szCs w:val="24"/>
          <w:rtl/>
        </w:rPr>
        <w:t>ارزیابی و مدیریت ریسک</w:t>
      </w:r>
      <w:r w:rsidR="0035221E" w:rsidRPr="0035221E">
        <w:rPr>
          <w:rFonts w:cs="B Nazanin" w:hint="cs"/>
          <w:sz w:val="18"/>
          <w:szCs w:val="18"/>
          <w:rtl/>
        </w:rPr>
        <w:t xml:space="preserve">    </w:t>
      </w:r>
      <w:r w:rsidR="0035221E" w:rsidRPr="0035221E">
        <w:rPr>
          <w:rFonts w:cs="B Nazanin"/>
          <w:sz w:val="18"/>
          <w:szCs w:val="18"/>
        </w:rPr>
        <w:t xml:space="preserve"> </w:t>
      </w:r>
      <w:r w:rsidR="0035221E" w:rsidRPr="0035221E">
        <w:rPr>
          <w:rFonts w:cs="B Nazanin" w:hint="cs"/>
          <w:sz w:val="18"/>
          <w:szCs w:val="18"/>
          <w:rtl/>
        </w:rPr>
        <w:t xml:space="preserve">    </w:t>
      </w:r>
      <w:r w:rsidR="005A3684" w:rsidRPr="0035221E">
        <w:rPr>
          <w:rFonts w:cs="B Nazanin"/>
          <w:sz w:val="24"/>
          <w:szCs w:val="24"/>
          <w:rtl/>
        </w:rPr>
        <w:t xml:space="preserve">  </w:t>
      </w:r>
      <w:r w:rsidRPr="0035221E">
        <w:rPr>
          <w:rFonts w:cs="B Nazanin" w:hint="cs"/>
          <w:sz w:val="24"/>
          <w:szCs w:val="24"/>
          <w:rtl/>
        </w:rPr>
        <w:t xml:space="preserve">                                                      </w:t>
      </w:r>
      <w:r w:rsidR="000B775C" w:rsidRPr="0035221E">
        <w:rPr>
          <w:rFonts w:cs="B Nazanin" w:hint="cs"/>
          <w:sz w:val="24"/>
          <w:szCs w:val="24"/>
          <w:rtl/>
        </w:rPr>
        <w:t xml:space="preserve">                      </w:t>
      </w:r>
      <w:r w:rsidR="005A3684" w:rsidRPr="0035221E">
        <w:rPr>
          <w:rFonts w:cs="B Nazanin" w:hint="cs"/>
          <w:sz w:val="24"/>
          <w:szCs w:val="24"/>
          <w:rtl/>
        </w:rPr>
        <w:t xml:space="preserve"> </w:t>
      </w:r>
    </w:p>
    <w:p w14:paraId="0A9197AF" w14:textId="68E402D1" w:rsidR="00F55445" w:rsidRPr="0035221E" w:rsidRDefault="005A3684" w:rsidP="000B775C">
      <w:pPr>
        <w:rPr>
          <w:rFonts w:cs="B Nazanin"/>
          <w:sz w:val="24"/>
          <w:szCs w:val="24"/>
          <w:rtl/>
        </w:rPr>
      </w:pPr>
      <w:r w:rsidRPr="0035221E">
        <w:rPr>
          <w:rFonts w:cs="B Nazanin" w:hint="cs"/>
          <w:sz w:val="24"/>
          <w:szCs w:val="24"/>
          <w:rtl/>
        </w:rPr>
        <w:t xml:space="preserve">  *</w:t>
      </w:r>
      <w:r w:rsidR="00F55445" w:rsidRPr="0035221E">
        <w:rPr>
          <w:rFonts w:cs="B Nazanin" w:hint="cs"/>
          <w:sz w:val="24"/>
          <w:szCs w:val="24"/>
          <w:rtl/>
        </w:rPr>
        <w:t>رشته ومقطع تحصیلی:</w:t>
      </w:r>
      <w:r w:rsidRPr="0035221E">
        <w:rPr>
          <w:rFonts w:cs="B Nazanin"/>
          <w:sz w:val="24"/>
          <w:szCs w:val="24"/>
        </w:rPr>
        <w:t xml:space="preserve"> </w:t>
      </w:r>
      <w:r w:rsidRPr="0035221E">
        <w:rPr>
          <w:rFonts w:cs="B Nazanin" w:hint="cs"/>
          <w:sz w:val="24"/>
          <w:szCs w:val="24"/>
          <w:rtl/>
        </w:rPr>
        <w:t xml:space="preserve"> </w:t>
      </w:r>
      <w:r w:rsidRPr="0035221E">
        <w:rPr>
          <w:rFonts w:cs="B Nazanin" w:hint="cs"/>
          <w:b/>
          <w:bCs/>
          <w:sz w:val="24"/>
          <w:szCs w:val="24"/>
          <w:rtl/>
        </w:rPr>
        <w:t>مهندسی بهداشت حرفه ای و ایمنی کار- کارشناسی</w:t>
      </w:r>
    </w:p>
    <w:p w14:paraId="0E74CA1D" w14:textId="7E0A6694" w:rsidR="00F55445" w:rsidRPr="0035221E" w:rsidRDefault="00BD43C0" w:rsidP="00041FA3">
      <w:pPr>
        <w:rPr>
          <w:rFonts w:cs="B Nazanin"/>
          <w:sz w:val="24"/>
          <w:szCs w:val="24"/>
          <w:rtl/>
        </w:rPr>
      </w:pPr>
      <w:r w:rsidRPr="0035221E">
        <w:rPr>
          <w:rFonts w:cs="B Nazanin" w:hint="cs"/>
          <w:sz w:val="24"/>
          <w:szCs w:val="24"/>
          <w:rtl/>
        </w:rPr>
        <w:t xml:space="preserve">*روز و ساعت برگزاری:  </w:t>
      </w:r>
      <w:r w:rsidR="00F55445" w:rsidRPr="0035221E">
        <w:rPr>
          <w:rFonts w:cs="B Nazanin" w:hint="cs"/>
          <w:sz w:val="24"/>
          <w:szCs w:val="24"/>
          <w:rtl/>
        </w:rPr>
        <w:t xml:space="preserve">  </w:t>
      </w:r>
      <w:r w:rsidR="00041FA3">
        <w:rPr>
          <w:rFonts w:cs="B Nazanin" w:hint="cs"/>
          <w:b/>
          <w:bCs/>
          <w:sz w:val="24"/>
          <w:szCs w:val="24"/>
          <w:rtl/>
        </w:rPr>
        <w:t>چهارشنبه</w:t>
      </w:r>
      <w:r w:rsidRPr="0035221E">
        <w:rPr>
          <w:rFonts w:cs="B Nazanin"/>
          <w:b/>
          <w:bCs/>
          <w:sz w:val="24"/>
          <w:szCs w:val="24"/>
          <w:rtl/>
        </w:rPr>
        <w:t xml:space="preserve">:  </w:t>
      </w:r>
      <w:r w:rsidR="00041FA3">
        <w:rPr>
          <w:rFonts w:cs="B Nazanin" w:hint="cs"/>
          <w:b/>
          <w:bCs/>
          <w:sz w:val="24"/>
          <w:szCs w:val="24"/>
          <w:rtl/>
        </w:rPr>
        <w:t>16</w:t>
      </w:r>
      <w:r w:rsidRPr="0035221E">
        <w:rPr>
          <w:rFonts w:cs="B Nazanin"/>
          <w:b/>
          <w:bCs/>
          <w:sz w:val="24"/>
          <w:szCs w:val="24"/>
          <w:rtl/>
        </w:rPr>
        <w:t>-</w:t>
      </w:r>
      <w:r w:rsidR="00041FA3">
        <w:rPr>
          <w:rFonts w:cs="B Nazanin" w:hint="cs"/>
          <w:b/>
          <w:bCs/>
          <w:sz w:val="24"/>
          <w:szCs w:val="24"/>
          <w:rtl/>
        </w:rPr>
        <w:t>14</w:t>
      </w:r>
      <w:r w:rsidRPr="0035221E">
        <w:rPr>
          <w:rFonts w:cs="B Nazanin"/>
          <w:b/>
          <w:bCs/>
          <w:sz w:val="24"/>
          <w:szCs w:val="24"/>
          <w:rtl/>
        </w:rPr>
        <w:t xml:space="preserve">    </w:t>
      </w:r>
      <w:r w:rsidR="00F55445" w:rsidRPr="0035221E">
        <w:rPr>
          <w:rFonts w:cs="B Nazanin" w:hint="cs"/>
          <w:sz w:val="24"/>
          <w:szCs w:val="24"/>
          <w:rtl/>
        </w:rPr>
        <w:t>*محل برگزاری:</w:t>
      </w:r>
      <w:r w:rsidR="00D730D8" w:rsidRPr="0035221E">
        <w:rPr>
          <w:rFonts w:cs="B Nazanin" w:hint="cs"/>
          <w:sz w:val="24"/>
          <w:szCs w:val="24"/>
          <w:rtl/>
        </w:rPr>
        <w:t xml:space="preserve"> </w:t>
      </w:r>
      <w:r w:rsidR="00D730D8" w:rsidRPr="0035221E">
        <w:rPr>
          <w:rFonts w:cs="B Nazanin" w:hint="cs"/>
          <w:b/>
          <w:bCs/>
          <w:sz w:val="24"/>
          <w:szCs w:val="24"/>
          <w:rtl/>
        </w:rPr>
        <w:t>دانشکده بهداشت</w:t>
      </w:r>
    </w:p>
    <w:p w14:paraId="317A78D7" w14:textId="4549FB62" w:rsidR="00F55445" w:rsidRPr="0035221E" w:rsidRDefault="00F55445" w:rsidP="008B7E61">
      <w:pPr>
        <w:rPr>
          <w:rFonts w:cs="B Nazanin"/>
          <w:b/>
          <w:bCs/>
          <w:sz w:val="24"/>
          <w:szCs w:val="24"/>
          <w:rtl/>
        </w:rPr>
      </w:pPr>
      <w:r w:rsidRPr="0035221E">
        <w:rPr>
          <w:rFonts w:cs="B Nazanin" w:hint="cs"/>
          <w:sz w:val="24"/>
          <w:szCs w:val="24"/>
          <w:rtl/>
        </w:rPr>
        <w:t xml:space="preserve">* نام مسوول درس(استاد درس):      </w:t>
      </w:r>
      <w:r w:rsidR="00751BBB" w:rsidRPr="0035221E">
        <w:rPr>
          <w:rFonts w:cs="B Nazanin" w:hint="cs"/>
          <w:b/>
          <w:bCs/>
          <w:sz w:val="24"/>
          <w:szCs w:val="24"/>
          <w:rtl/>
        </w:rPr>
        <w:t xml:space="preserve">دکتر </w:t>
      </w:r>
      <w:r w:rsidR="0035221E" w:rsidRPr="0035221E">
        <w:rPr>
          <w:rFonts w:cs="B Nazanin" w:hint="cs"/>
          <w:b/>
          <w:bCs/>
          <w:sz w:val="24"/>
          <w:szCs w:val="24"/>
          <w:rtl/>
        </w:rPr>
        <w:t xml:space="preserve">کاکایی   </w:t>
      </w:r>
      <w:r w:rsidR="0015103E" w:rsidRPr="0035221E">
        <w:rPr>
          <w:rFonts w:cs="B Nazanin" w:hint="cs"/>
          <w:sz w:val="24"/>
          <w:szCs w:val="24"/>
          <w:rtl/>
        </w:rPr>
        <w:t xml:space="preserve">                 </w:t>
      </w:r>
      <w:r w:rsidRPr="0035221E">
        <w:rPr>
          <w:rFonts w:cs="B Nazanin" w:hint="cs"/>
          <w:sz w:val="24"/>
          <w:szCs w:val="24"/>
          <w:rtl/>
        </w:rPr>
        <w:t xml:space="preserve"> * دروس پیش نیاز:</w:t>
      </w:r>
      <w:r w:rsidR="0015103E" w:rsidRPr="0035221E">
        <w:rPr>
          <w:rFonts w:cs="B Nazanin"/>
          <w:rtl/>
        </w:rPr>
        <w:t xml:space="preserve"> </w:t>
      </w:r>
      <w:r w:rsidR="0035221E" w:rsidRPr="0035221E">
        <w:rPr>
          <w:rFonts w:cs="B Nazanin" w:hint="cs"/>
          <w:b/>
          <w:bCs/>
          <w:sz w:val="24"/>
          <w:szCs w:val="24"/>
          <w:rtl/>
        </w:rPr>
        <w:t xml:space="preserve">حوادث ناشی از کار و شرایط اضطراری، ایمنی در عملیات عمرانی، </w:t>
      </w:r>
      <w:r w:rsidR="008B7E61" w:rsidRPr="0035221E">
        <w:rPr>
          <w:rFonts w:cs="B Nazanin" w:hint="cs"/>
          <w:b/>
          <w:bCs/>
          <w:sz w:val="24"/>
          <w:szCs w:val="24"/>
          <w:rtl/>
        </w:rPr>
        <w:t>ایمنی حریق و مو</w:t>
      </w:r>
      <w:bookmarkStart w:id="0" w:name="_GoBack"/>
      <w:bookmarkEnd w:id="0"/>
      <w:r w:rsidR="008B7E61" w:rsidRPr="0035221E">
        <w:rPr>
          <w:rFonts w:cs="B Nazanin" w:hint="cs"/>
          <w:b/>
          <w:bCs/>
          <w:sz w:val="24"/>
          <w:szCs w:val="24"/>
          <w:rtl/>
        </w:rPr>
        <w:t>اد شیمیایی</w:t>
      </w:r>
      <w:r w:rsidR="008B7E61" w:rsidRPr="0035221E">
        <w:rPr>
          <w:rFonts w:cs="B Nazanin" w:hint="cs"/>
          <w:b/>
          <w:bCs/>
          <w:sz w:val="24"/>
          <w:szCs w:val="24"/>
          <w:rtl/>
        </w:rPr>
        <w:t xml:space="preserve"> </w:t>
      </w:r>
      <w:r w:rsidR="0035221E" w:rsidRPr="0035221E">
        <w:rPr>
          <w:rFonts w:cs="B Nazanin" w:hint="cs"/>
          <w:b/>
          <w:bCs/>
          <w:sz w:val="24"/>
          <w:szCs w:val="24"/>
          <w:rtl/>
        </w:rPr>
        <w:t xml:space="preserve">، </w:t>
      </w:r>
      <w:r w:rsidR="008B7E61" w:rsidRPr="0035221E">
        <w:rPr>
          <w:rFonts w:cs="B Nazanin" w:hint="cs"/>
          <w:b/>
          <w:bCs/>
          <w:sz w:val="24"/>
          <w:szCs w:val="24"/>
          <w:rtl/>
        </w:rPr>
        <w:t>ایمنی برق و ماشین آلات</w:t>
      </w:r>
    </w:p>
    <w:p w14:paraId="3BD8CECB" w14:textId="2D2ED16B" w:rsidR="0035221E" w:rsidRPr="0035221E" w:rsidRDefault="003C3CA0" w:rsidP="006155E6">
      <w:pPr>
        <w:rPr>
          <w:rFonts w:ascii="Times New Roman" w:hAnsi="Times New Roman" w:cs="B Nazanin"/>
          <w:b/>
          <w:bCs/>
          <w:sz w:val="18"/>
          <w:szCs w:val="18"/>
          <w:rtl/>
        </w:rPr>
      </w:pPr>
      <w:r w:rsidRPr="0035221E">
        <w:rPr>
          <w:rFonts w:cs="B Nazanin" w:hint="cs"/>
          <w:sz w:val="24"/>
          <w:szCs w:val="24"/>
          <w:rtl/>
        </w:rPr>
        <w:t xml:space="preserve">* آدرس دفتر:  </w:t>
      </w:r>
      <w:r w:rsidRPr="0035221E">
        <w:rPr>
          <w:rFonts w:cs="B Nazanin" w:hint="cs"/>
          <w:b/>
          <w:bCs/>
          <w:sz w:val="24"/>
          <w:szCs w:val="24"/>
          <w:rtl/>
        </w:rPr>
        <w:t>دانشکده</w:t>
      </w:r>
      <w:r w:rsidRPr="0035221E">
        <w:rPr>
          <w:rFonts w:cs="B Nazanin"/>
          <w:b/>
          <w:bCs/>
          <w:sz w:val="24"/>
          <w:szCs w:val="24"/>
          <w:rtl/>
        </w:rPr>
        <w:t xml:space="preserve"> </w:t>
      </w:r>
      <w:r w:rsidRPr="0035221E">
        <w:rPr>
          <w:rFonts w:cs="B Nazanin" w:hint="cs"/>
          <w:b/>
          <w:bCs/>
          <w:sz w:val="24"/>
          <w:szCs w:val="24"/>
          <w:rtl/>
        </w:rPr>
        <w:t>بهداشت</w:t>
      </w:r>
      <w:r w:rsidRPr="0035221E">
        <w:rPr>
          <w:rFonts w:cs="B Nazanin"/>
          <w:b/>
          <w:bCs/>
          <w:sz w:val="24"/>
          <w:szCs w:val="24"/>
          <w:rtl/>
        </w:rPr>
        <w:t xml:space="preserve">: </w:t>
      </w:r>
      <w:r w:rsidRPr="0035221E">
        <w:rPr>
          <w:rFonts w:cs="B Nazanin" w:hint="cs"/>
          <w:b/>
          <w:bCs/>
          <w:sz w:val="24"/>
          <w:szCs w:val="24"/>
          <w:rtl/>
        </w:rPr>
        <w:t>گروه</w:t>
      </w:r>
      <w:r w:rsidRPr="0035221E">
        <w:rPr>
          <w:rFonts w:cs="B Nazanin"/>
          <w:b/>
          <w:bCs/>
          <w:sz w:val="24"/>
          <w:szCs w:val="24"/>
          <w:rtl/>
        </w:rPr>
        <w:t xml:space="preserve"> </w:t>
      </w:r>
      <w:r w:rsidR="008B7E61">
        <w:rPr>
          <w:rFonts w:cs="B Nazanin" w:hint="cs"/>
          <w:b/>
          <w:bCs/>
          <w:sz w:val="24"/>
          <w:szCs w:val="24"/>
          <w:rtl/>
        </w:rPr>
        <w:t>مهن</w:t>
      </w:r>
      <w:r w:rsidRPr="0035221E">
        <w:rPr>
          <w:rFonts w:cs="B Nazanin" w:hint="cs"/>
          <w:b/>
          <w:bCs/>
          <w:sz w:val="24"/>
          <w:szCs w:val="24"/>
          <w:rtl/>
        </w:rPr>
        <w:t>دسی</w:t>
      </w:r>
      <w:r w:rsidRPr="0035221E">
        <w:rPr>
          <w:rFonts w:cs="B Nazanin"/>
          <w:b/>
          <w:bCs/>
          <w:sz w:val="24"/>
          <w:szCs w:val="24"/>
          <w:rtl/>
        </w:rPr>
        <w:t xml:space="preserve"> </w:t>
      </w:r>
      <w:r w:rsidRPr="0035221E">
        <w:rPr>
          <w:rFonts w:cs="B Nazanin" w:hint="cs"/>
          <w:b/>
          <w:bCs/>
          <w:sz w:val="24"/>
          <w:szCs w:val="24"/>
          <w:rtl/>
        </w:rPr>
        <w:t>بهداشت</w:t>
      </w:r>
      <w:r w:rsidRPr="0035221E">
        <w:rPr>
          <w:rFonts w:cs="B Nazanin"/>
          <w:sz w:val="24"/>
          <w:szCs w:val="24"/>
          <w:rtl/>
        </w:rPr>
        <w:t xml:space="preserve"> </w:t>
      </w:r>
      <w:r w:rsidRPr="0035221E">
        <w:rPr>
          <w:rFonts w:cs="B Nazanin" w:hint="cs"/>
          <w:b/>
          <w:bCs/>
          <w:sz w:val="24"/>
          <w:szCs w:val="24"/>
          <w:rtl/>
        </w:rPr>
        <w:t>حرفه</w:t>
      </w:r>
      <w:r w:rsidRPr="0035221E">
        <w:rPr>
          <w:rFonts w:cs="B Nazanin"/>
          <w:b/>
          <w:bCs/>
          <w:sz w:val="24"/>
          <w:szCs w:val="24"/>
          <w:rtl/>
        </w:rPr>
        <w:t xml:space="preserve"> </w:t>
      </w:r>
      <w:r w:rsidRPr="0035221E">
        <w:rPr>
          <w:rFonts w:cs="B Nazanin" w:hint="cs"/>
          <w:b/>
          <w:bCs/>
          <w:sz w:val="24"/>
          <w:szCs w:val="24"/>
          <w:rtl/>
        </w:rPr>
        <w:t>ای</w:t>
      </w:r>
      <w:r w:rsidR="006155E6" w:rsidRPr="0035221E">
        <w:rPr>
          <w:rFonts w:cs="B Nazanin"/>
          <w:sz w:val="24"/>
          <w:szCs w:val="24"/>
          <w:rtl/>
        </w:rPr>
        <w:t xml:space="preserve">    </w:t>
      </w:r>
      <w:r w:rsidR="00F55445" w:rsidRPr="0035221E">
        <w:rPr>
          <w:rFonts w:cs="B Nazanin" w:hint="cs"/>
          <w:sz w:val="24"/>
          <w:szCs w:val="24"/>
          <w:rtl/>
        </w:rPr>
        <w:t xml:space="preserve"> * آدرس</w:t>
      </w:r>
      <w:r w:rsidR="006155E6" w:rsidRPr="0035221E">
        <w:rPr>
          <w:rFonts w:cs="B Nazanin" w:hint="cs"/>
          <w:sz w:val="24"/>
          <w:szCs w:val="24"/>
          <w:rtl/>
        </w:rPr>
        <w:t xml:space="preserve">: </w:t>
      </w:r>
      <w:hyperlink r:id="rId8" w:history="1">
        <w:r w:rsidR="0035221E" w:rsidRPr="0035221E">
          <w:rPr>
            <w:rStyle w:val="Hyperlink"/>
            <w:rFonts w:ascii="Times New Roman" w:hAnsi="Times New Roman" w:cs="B Nazanin"/>
            <w:b/>
            <w:bCs/>
          </w:rPr>
          <w:t>hojatkakaei@gmail.com</w:t>
        </w:r>
      </w:hyperlink>
      <w:r w:rsidR="0035221E" w:rsidRPr="0035221E">
        <w:rPr>
          <w:rFonts w:ascii="Times New Roman" w:hAnsi="Times New Roman" w:cs="B Nazanin" w:hint="cs"/>
          <w:b/>
          <w:bCs/>
          <w:sz w:val="18"/>
          <w:szCs w:val="18"/>
          <w:rtl/>
        </w:rPr>
        <w:t xml:space="preserve">  </w:t>
      </w:r>
    </w:p>
    <w:p w14:paraId="252F9DC1" w14:textId="77777777" w:rsidR="0035221E" w:rsidRPr="0035221E" w:rsidRDefault="0035221E" w:rsidP="0035221E">
      <w:pPr>
        <w:ind w:right="360"/>
        <w:jc w:val="center"/>
        <w:rPr>
          <w:rFonts w:cs="B Nazanin"/>
          <w:b/>
          <w:bCs/>
          <w:sz w:val="24"/>
          <w:szCs w:val="24"/>
        </w:rPr>
      </w:pPr>
      <w:r w:rsidRPr="0035221E">
        <w:rPr>
          <w:rFonts w:ascii="Times New Roman" w:hAnsi="Times New Roman" w:cs="B Nazanin" w:hint="cs"/>
          <w:b/>
          <w:bCs/>
          <w:sz w:val="20"/>
          <w:szCs w:val="20"/>
          <w:rtl/>
        </w:rPr>
        <w:t xml:space="preserve">   </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8"/>
      </w:tblGrid>
      <w:tr w:rsidR="0035221E" w:rsidRPr="0035221E" w14:paraId="0B086CBF" w14:textId="77777777" w:rsidTr="0035221E">
        <w:trPr>
          <w:trHeight w:val="977"/>
          <w:jc w:val="center"/>
        </w:trPr>
        <w:tc>
          <w:tcPr>
            <w:tcW w:w="10068" w:type="dxa"/>
          </w:tcPr>
          <w:p w14:paraId="2EC3ADD6" w14:textId="77777777" w:rsidR="0035221E" w:rsidRPr="0035221E" w:rsidRDefault="0035221E" w:rsidP="0035221E">
            <w:pPr>
              <w:jc w:val="lowKashida"/>
              <w:rPr>
                <w:rFonts w:cs="B Nazanin"/>
                <w:b/>
                <w:bCs/>
                <w:sz w:val="28"/>
                <w:szCs w:val="28"/>
                <w:rtl/>
              </w:rPr>
            </w:pPr>
            <w:r w:rsidRPr="0035221E">
              <w:rPr>
                <w:rFonts w:cs="B Nazanin" w:hint="cs"/>
                <w:b/>
                <w:bCs/>
                <w:sz w:val="28"/>
                <w:szCs w:val="28"/>
                <w:rtl/>
              </w:rPr>
              <w:t>* هدف کلی درس:</w:t>
            </w:r>
            <w:r w:rsidRPr="0035221E">
              <w:rPr>
                <w:rFonts w:cs="B Nazanin" w:hint="cs"/>
                <w:sz w:val="28"/>
                <w:szCs w:val="28"/>
                <w:rtl/>
              </w:rPr>
              <w:t xml:space="preserve"> </w:t>
            </w:r>
          </w:p>
          <w:p w14:paraId="63D55AC7" w14:textId="6EC15290" w:rsidR="0035221E" w:rsidRPr="0035221E" w:rsidRDefault="0035221E" w:rsidP="0035221E">
            <w:pPr>
              <w:spacing w:line="360" w:lineRule="auto"/>
              <w:jc w:val="lowKashida"/>
              <w:rPr>
                <w:rFonts w:cs="B Nazanin"/>
                <w:sz w:val="28"/>
                <w:szCs w:val="28"/>
                <w:rtl/>
              </w:rPr>
            </w:pPr>
            <w:r w:rsidRPr="0035221E">
              <w:rPr>
                <w:rFonts w:cs="B Nazanin" w:hint="cs"/>
                <w:sz w:val="28"/>
                <w:szCs w:val="28"/>
                <w:rtl/>
              </w:rPr>
              <w:t>فراگیری مفاهیم مدیریت ریسک و ارزیابی ریسک های محیط های کار</w:t>
            </w:r>
          </w:p>
        </w:tc>
      </w:tr>
      <w:tr w:rsidR="0035221E" w:rsidRPr="0035221E" w14:paraId="532643AB" w14:textId="77777777" w:rsidTr="0035221E">
        <w:trPr>
          <w:trHeight w:val="977"/>
          <w:jc w:val="center"/>
        </w:trPr>
        <w:tc>
          <w:tcPr>
            <w:tcW w:w="10068" w:type="dxa"/>
          </w:tcPr>
          <w:p w14:paraId="5D4096CE" w14:textId="77777777" w:rsidR="0035221E" w:rsidRPr="0035221E" w:rsidRDefault="0035221E" w:rsidP="0035221E">
            <w:pPr>
              <w:rPr>
                <w:rFonts w:ascii="Times New Roman" w:hAnsi="Times New Roman" w:cs="B Nazanin"/>
                <w:b/>
                <w:bCs/>
                <w:sz w:val="24"/>
                <w:szCs w:val="24"/>
                <w:rtl/>
              </w:rPr>
            </w:pPr>
            <w:r w:rsidRPr="0035221E">
              <w:rPr>
                <w:rFonts w:cs="B Nazanin" w:hint="cs"/>
                <w:b/>
                <w:bCs/>
                <w:sz w:val="24"/>
                <w:szCs w:val="24"/>
                <w:rtl/>
              </w:rPr>
              <w:t>* اهداف اختصاصی يا جزيي درس: هدف اختصاصي بهتر است به صورت رفتاري نوشته شود (هدف رفتاري داراي مخاطب</w:t>
            </w:r>
            <w:r w:rsidRPr="0035221E">
              <w:rPr>
                <w:rFonts w:ascii="Times New Roman" w:hAnsi="Times New Roman" w:cs="B Nazanin" w:hint="cs"/>
                <w:b/>
                <w:bCs/>
                <w:sz w:val="24"/>
                <w:szCs w:val="24"/>
                <w:rtl/>
              </w:rPr>
              <w:t>،فعل رفتاري،درجه ومعياروشرايط انجام است)</w:t>
            </w:r>
          </w:p>
          <w:p w14:paraId="4808B9CE" w14:textId="77777777" w:rsidR="0035221E" w:rsidRPr="0035221E" w:rsidRDefault="0035221E" w:rsidP="0035221E">
            <w:pPr>
              <w:spacing w:line="360" w:lineRule="auto"/>
              <w:jc w:val="lowKashida"/>
              <w:rPr>
                <w:rFonts w:cs="B Nazanin"/>
                <w:sz w:val="24"/>
                <w:szCs w:val="24"/>
                <w:rtl/>
              </w:rPr>
            </w:pPr>
            <w:r w:rsidRPr="0035221E">
              <w:rPr>
                <w:rFonts w:cs="B Nazanin" w:hint="cs"/>
                <w:sz w:val="24"/>
                <w:szCs w:val="24"/>
                <w:rtl/>
              </w:rPr>
              <w:t xml:space="preserve">در پایان این دوره انتظار می رود دانشجو قادر باشد: </w:t>
            </w:r>
          </w:p>
          <w:p w14:paraId="11CCE36A" w14:textId="77777777" w:rsidR="0035221E" w:rsidRPr="0035221E" w:rsidRDefault="0035221E" w:rsidP="0035221E">
            <w:pPr>
              <w:spacing w:line="500" w:lineRule="exact"/>
              <w:rPr>
                <w:rFonts w:cs="B Nazanin"/>
                <w:sz w:val="24"/>
                <w:szCs w:val="24"/>
                <w:rtl/>
              </w:rPr>
            </w:pPr>
            <w:r w:rsidRPr="0035221E">
              <w:rPr>
                <w:rFonts w:cs="B Nazanin" w:hint="cs"/>
                <w:sz w:val="24"/>
                <w:szCs w:val="24"/>
                <w:rtl/>
              </w:rPr>
              <w:t>1- تعاریف ریسک، احتمال وقوع و شدت پیامد و احتمال کشف را شرح دهد.</w:t>
            </w:r>
          </w:p>
          <w:p w14:paraId="7C3D093C" w14:textId="77777777" w:rsidR="0035221E" w:rsidRPr="0035221E" w:rsidRDefault="0035221E" w:rsidP="0035221E">
            <w:pPr>
              <w:spacing w:line="500" w:lineRule="exact"/>
              <w:rPr>
                <w:rFonts w:cs="B Nazanin"/>
                <w:sz w:val="24"/>
                <w:szCs w:val="24"/>
                <w:rtl/>
              </w:rPr>
            </w:pPr>
            <w:r w:rsidRPr="0035221E">
              <w:rPr>
                <w:rFonts w:cs="B Nazanin" w:hint="cs"/>
                <w:sz w:val="24"/>
                <w:szCs w:val="24"/>
                <w:rtl/>
              </w:rPr>
              <w:t>2- تعاریف ارزیابی و مدیریت ریسک را توضیح دهد.</w:t>
            </w:r>
          </w:p>
          <w:p w14:paraId="4C9837AF" w14:textId="77777777" w:rsidR="0035221E" w:rsidRPr="0035221E" w:rsidRDefault="0035221E" w:rsidP="0035221E">
            <w:pPr>
              <w:spacing w:line="500" w:lineRule="exact"/>
              <w:rPr>
                <w:rFonts w:cs="B Nazanin"/>
                <w:sz w:val="24"/>
                <w:szCs w:val="24"/>
                <w:rtl/>
              </w:rPr>
            </w:pPr>
            <w:r w:rsidRPr="0035221E">
              <w:rPr>
                <w:rFonts w:cs="B Nazanin" w:hint="cs"/>
                <w:sz w:val="24"/>
                <w:szCs w:val="24"/>
                <w:rtl/>
              </w:rPr>
              <w:t>3- اهمیت ارزیابی ریسک و فرایند آن را بیان کند.</w:t>
            </w:r>
          </w:p>
          <w:p w14:paraId="069D1C34" w14:textId="77777777" w:rsidR="0035221E" w:rsidRPr="0035221E" w:rsidRDefault="0035221E" w:rsidP="0035221E">
            <w:pPr>
              <w:spacing w:line="500" w:lineRule="exact"/>
              <w:rPr>
                <w:rFonts w:cs="B Nazanin"/>
                <w:sz w:val="24"/>
                <w:szCs w:val="24"/>
                <w:rtl/>
              </w:rPr>
            </w:pPr>
            <w:r w:rsidRPr="0035221E">
              <w:rPr>
                <w:rFonts w:cs="B Nazanin" w:hint="cs"/>
                <w:sz w:val="24"/>
                <w:szCs w:val="24"/>
                <w:rtl/>
              </w:rPr>
              <w:t>4- انواع تکنیک های شناسایی و ارزیابی خطر را نام ببرد.</w:t>
            </w:r>
          </w:p>
          <w:p w14:paraId="544FB262" w14:textId="77777777" w:rsidR="0035221E" w:rsidRPr="0035221E" w:rsidRDefault="0035221E" w:rsidP="0035221E">
            <w:pPr>
              <w:spacing w:line="500" w:lineRule="exact"/>
              <w:rPr>
                <w:rFonts w:cs="B Nazanin"/>
                <w:sz w:val="24"/>
                <w:szCs w:val="24"/>
                <w:rtl/>
              </w:rPr>
            </w:pPr>
            <w:r w:rsidRPr="0035221E">
              <w:rPr>
                <w:rFonts w:cs="B Nazanin" w:hint="cs"/>
                <w:sz w:val="24"/>
                <w:szCs w:val="24"/>
                <w:rtl/>
              </w:rPr>
              <w:t xml:space="preserve">5- تکنیک های شناسایی خطر نظیر </w:t>
            </w:r>
            <w:r w:rsidRPr="0035221E">
              <w:rPr>
                <w:rFonts w:cs="B Nazanin"/>
                <w:sz w:val="24"/>
                <w:szCs w:val="24"/>
              </w:rPr>
              <w:t>JSA</w:t>
            </w:r>
            <w:r w:rsidRPr="0035221E">
              <w:rPr>
                <w:rFonts w:cs="B Nazanin" w:hint="cs"/>
                <w:sz w:val="24"/>
                <w:szCs w:val="24"/>
                <w:rtl/>
              </w:rPr>
              <w:t xml:space="preserve">، </w:t>
            </w:r>
            <w:r w:rsidRPr="0035221E">
              <w:rPr>
                <w:rFonts w:cs="B Nazanin"/>
                <w:sz w:val="24"/>
                <w:szCs w:val="24"/>
              </w:rPr>
              <w:t>PHA</w:t>
            </w:r>
            <w:r w:rsidRPr="0035221E">
              <w:rPr>
                <w:rFonts w:cs="B Nazanin" w:hint="cs"/>
                <w:sz w:val="24"/>
                <w:szCs w:val="24"/>
                <w:rtl/>
              </w:rPr>
              <w:t xml:space="preserve">، </w:t>
            </w:r>
            <w:r w:rsidRPr="0035221E">
              <w:rPr>
                <w:rFonts w:cs="B Nazanin"/>
                <w:sz w:val="24"/>
                <w:szCs w:val="24"/>
              </w:rPr>
              <w:t>FMEA</w:t>
            </w:r>
            <w:r w:rsidRPr="0035221E">
              <w:rPr>
                <w:rFonts w:cs="B Nazanin" w:hint="cs"/>
                <w:sz w:val="24"/>
                <w:szCs w:val="24"/>
                <w:rtl/>
              </w:rPr>
              <w:t xml:space="preserve">، </w:t>
            </w:r>
            <w:r w:rsidRPr="0035221E">
              <w:rPr>
                <w:rFonts w:cs="B Nazanin"/>
                <w:sz w:val="24"/>
                <w:szCs w:val="24"/>
              </w:rPr>
              <w:t>ETB</w:t>
            </w:r>
            <w:r w:rsidRPr="0035221E">
              <w:rPr>
                <w:rFonts w:cs="B Nazanin" w:hint="cs"/>
                <w:sz w:val="24"/>
                <w:szCs w:val="24"/>
                <w:rtl/>
              </w:rPr>
              <w:t xml:space="preserve"> و </w:t>
            </w:r>
            <w:r w:rsidRPr="0035221E">
              <w:rPr>
                <w:rFonts w:cs="B Nazanin"/>
                <w:sz w:val="24"/>
                <w:szCs w:val="24"/>
              </w:rPr>
              <w:t>HAZOP</w:t>
            </w:r>
            <w:r w:rsidRPr="0035221E">
              <w:rPr>
                <w:rFonts w:cs="B Nazanin" w:hint="cs"/>
                <w:sz w:val="24"/>
                <w:szCs w:val="24"/>
                <w:rtl/>
              </w:rPr>
              <w:t xml:space="preserve"> را شرح دهد.</w:t>
            </w:r>
          </w:p>
          <w:p w14:paraId="107B3BFC" w14:textId="77777777" w:rsidR="0035221E" w:rsidRPr="0035221E" w:rsidRDefault="0035221E" w:rsidP="0035221E">
            <w:pPr>
              <w:spacing w:line="500" w:lineRule="exact"/>
              <w:rPr>
                <w:rFonts w:cs="B Nazanin"/>
                <w:sz w:val="24"/>
                <w:szCs w:val="24"/>
                <w:rtl/>
              </w:rPr>
            </w:pPr>
            <w:r w:rsidRPr="0035221E">
              <w:rPr>
                <w:rFonts w:cs="B Nazanin" w:hint="cs"/>
                <w:sz w:val="24"/>
                <w:szCs w:val="24"/>
                <w:rtl/>
              </w:rPr>
              <w:t>6- روش هایی نظیر فرانک مورگان و ویلیام فاین را توضیح دهد.</w:t>
            </w:r>
          </w:p>
          <w:p w14:paraId="62B8F8FA" w14:textId="77777777" w:rsidR="0035221E" w:rsidRPr="0035221E" w:rsidRDefault="0035221E" w:rsidP="0035221E">
            <w:pPr>
              <w:spacing w:line="500" w:lineRule="exact"/>
              <w:rPr>
                <w:rFonts w:cs="B Nazanin"/>
                <w:sz w:val="24"/>
                <w:szCs w:val="24"/>
                <w:rtl/>
              </w:rPr>
            </w:pPr>
            <w:r w:rsidRPr="0035221E">
              <w:rPr>
                <w:rFonts w:cs="B Nazanin" w:hint="cs"/>
                <w:sz w:val="24"/>
                <w:szCs w:val="24"/>
                <w:rtl/>
              </w:rPr>
              <w:t>7- انواع ماتریس های ارزیابی ریسک را توضیح دهد.</w:t>
            </w:r>
          </w:p>
          <w:p w14:paraId="6D348521" w14:textId="77777777" w:rsidR="0035221E" w:rsidRPr="0035221E" w:rsidRDefault="0035221E" w:rsidP="0035221E">
            <w:pPr>
              <w:spacing w:line="500" w:lineRule="exact"/>
              <w:rPr>
                <w:rFonts w:cs="B Nazanin"/>
                <w:sz w:val="24"/>
                <w:szCs w:val="24"/>
                <w:rtl/>
              </w:rPr>
            </w:pPr>
            <w:r w:rsidRPr="0035221E">
              <w:rPr>
                <w:rFonts w:cs="B Nazanin" w:hint="cs"/>
                <w:sz w:val="24"/>
                <w:szCs w:val="24"/>
                <w:rtl/>
              </w:rPr>
              <w:lastRenderedPageBreak/>
              <w:t>8- ارزیابی ریسک کمی و کیفی را شرح دهد.</w:t>
            </w:r>
          </w:p>
          <w:p w14:paraId="12E43BED" w14:textId="77777777" w:rsidR="0035221E" w:rsidRPr="0035221E" w:rsidRDefault="0035221E" w:rsidP="0035221E">
            <w:pPr>
              <w:spacing w:line="500" w:lineRule="exact"/>
              <w:rPr>
                <w:rFonts w:cs="B Nazanin"/>
                <w:sz w:val="24"/>
                <w:szCs w:val="24"/>
                <w:rtl/>
              </w:rPr>
            </w:pPr>
            <w:r w:rsidRPr="0035221E">
              <w:rPr>
                <w:rFonts w:cs="B Nazanin" w:hint="cs"/>
                <w:sz w:val="24"/>
                <w:szCs w:val="24"/>
                <w:rtl/>
              </w:rPr>
              <w:t>9- سطوح پذیرش ریسک و مبانی آن را بیان کند.</w:t>
            </w:r>
          </w:p>
          <w:p w14:paraId="58DBAD2A" w14:textId="77777777" w:rsidR="0035221E" w:rsidRPr="0035221E" w:rsidRDefault="0035221E" w:rsidP="0035221E">
            <w:pPr>
              <w:spacing w:line="500" w:lineRule="exact"/>
              <w:rPr>
                <w:rFonts w:cs="B Nazanin"/>
                <w:sz w:val="24"/>
                <w:szCs w:val="24"/>
                <w:rtl/>
              </w:rPr>
            </w:pPr>
            <w:r w:rsidRPr="0035221E">
              <w:rPr>
                <w:rFonts w:cs="B Nazanin" w:hint="cs"/>
                <w:sz w:val="24"/>
                <w:szCs w:val="24"/>
                <w:rtl/>
              </w:rPr>
              <w:t>10- نحوه تفسیر نتایج ارزیابی ریسک را شرح دهد.</w:t>
            </w:r>
          </w:p>
          <w:p w14:paraId="7E8F1BB1" w14:textId="77777777" w:rsidR="0035221E" w:rsidRPr="0035221E" w:rsidRDefault="0035221E" w:rsidP="0035221E">
            <w:pPr>
              <w:spacing w:line="500" w:lineRule="exact"/>
              <w:rPr>
                <w:rFonts w:cs="B Nazanin"/>
                <w:b/>
                <w:bCs/>
                <w:sz w:val="24"/>
                <w:szCs w:val="24"/>
                <w:rtl/>
              </w:rPr>
            </w:pPr>
            <w:r w:rsidRPr="0035221E">
              <w:rPr>
                <w:rFonts w:cs="B Nazanin" w:hint="cs"/>
                <w:sz w:val="24"/>
                <w:szCs w:val="24"/>
                <w:rtl/>
              </w:rPr>
              <w:t>11-  یکی از تکنیک های ارزیابی ریسک را به شکل عملی انجام دهد.</w:t>
            </w:r>
            <w:r w:rsidRPr="0035221E">
              <w:rPr>
                <w:rFonts w:cs="B Nazanin"/>
                <w:b/>
                <w:bCs/>
                <w:sz w:val="24"/>
                <w:szCs w:val="24"/>
                <w:rtl/>
              </w:rPr>
              <w:t xml:space="preserve"> </w:t>
            </w:r>
          </w:p>
        </w:tc>
      </w:tr>
      <w:tr w:rsidR="0035221E" w:rsidRPr="0035221E" w14:paraId="1C79FC72" w14:textId="77777777" w:rsidTr="0035221E">
        <w:trPr>
          <w:trHeight w:val="977"/>
          <w:jc w:val="center"/>
        </w:trPr>
        <w:tc>
          <w:tcPr>
            <w:tcW w:w="10068" w:type="dxa"/>
          </w:tcPr>
          <w:p w14:paraId="7DFEE663" w14:textId="77777777" w:rsidR="0035221E" w:rsidRPr="0035221E" w:rsidRDefault="0035221E" w:rsidP="0035221E">
            <w:pPr>
              <w:jc w:val="lowKashida"/>
              <w:rPr>
                <w:rFonts w:cs="B Nazanin"/>
                <w:b/>
                <w:bCs/>
                <w:sz w:val="28"/>
                <w:szCs w:val="28"/>
                <w:rtl/>
              </w:rPr>
            </w:pPr>
            <w:r w:rsidRPr="0035221E">
              <w:rPr>
                <w:rFonts w:cs="B Nazanin" w:hint="cs"/>
                <w:b/>
                <w:bCs/>
                <w:sz w:val="28"/>
                <w:szCs w:val="28"/>
                <w:rtl/>
              </w:rPr>
              <w:lastRenderedPageBreak/>
              <w:t xml:space="preserve">*وظایف دانشجویان: (تكاليف دانشجو در طول ترم) : </w:t>
            </w:r>
          </w:p>
          <w:p w14:paraId="36D95A0D" w14:textId="77777777" w:rsidR="0035221E" w:rsidRPr="0035221E" w:rsidRDefault="0035221E" w:rsidP="0035221E">
            <w:pPr>
              <w:jc w:val="lowKashida"/>
              <w:rPr>
                <w:rFonts w:cs="B Nazanin"/>
                <w:sz w:val="24"/>
                <w:szCs w:val="24"/>
                <w:rtl/>
              </w:rPr>
            </w:pPr>
            <w:r w:rsidRPr="0035221E">
              <w:rPr>
                <w:rFonts w:cs="B Nazanin" w:hint="cs"/>
                <w:sz w:val="28"/>
                <w:szCs w:val="28"/>
                <w:rtl/>
              </w:rPr>
              <w:t xml:space="preserve">1- </w:t>
            </w:r>
            <w:r w:rsidRPr="0035221E">
              <w:rPr>
                <w:rFonts w:cs="B Nazanin" w:hint="cs"/>
                <w:sz w:val="24"/>
                <w:szCs w:val="24"/>
                <w:rtl/>
              </w:rPr>
              <w:t>حضور در جلسات آموزشی و شرکت فعال در بحث کلاسی الزامی است.</w:t>
            </w:r>
          </w:p>
          <w:p w14:paraId="4B6088C0" w14:textId="77777777" w:rsidR="0035221E" w:rsidRPr="0035221E" w:rsidRDefault="0035221E" w:rsidP="0035221E">
            <w:pPr>
              <w:jc w:val="lowKashida"/>
              <w:rPr>
                <w:rFonts w:cs="B Nazanin"/>
                <w:sz w:val="24"/>
                <w:szCs w:val="24"/>
                <w:rtl/>
              </w:rPr>
            </w:pPr>
            <w:r w:rsidRPr="0035221E">
              <w:rPr>
                <w:rFonts w:cs="B Nazanin" w:hint="cs"/>
                <w:sz w:val="24"/>
                <w:szCs w:val="24"/>
                <w:rtl/>
              </w:rPr>
              <w:t>2- رعایت اصول اخلاقی در کلاس الزامی است.</w:t>
            </w:r>
          </w:p>
          <w:p w14:paraId="516B1A65" w14:textId="77777777" w:rsidR="0035221E" w:rsidRPr="0035221E" w:rsidRDefault="0035221E" w:rsidP="0035221E">
            <w:pPr>
              <w:jc w:val="lowKashida"/>
              <w:rPr>
                <w:rFonts w:cs="B Nazanin"/>
                <w:sz w:val="24"/>
                <w:szCs w:val="24"/>
                <w:rtl/>
              </w:rPr>
            </w:pPr>
            <w:r w:rsidRPr="0035221E">
              <w:rPr>
                <w:rFonts w:cs="B Nazanin" w:hint="cs"/>
                <w:sz w:val="24"/>
                <w:szCs w:val="24"/>
                <w:rtl/>
              </w:rPr>
              <w:t>3- ارائه کنفرانس یا تحقیق</w:t>
            </w:r>
          </w:p>
          <w:p w14:paraId="14E07D12" w14:textId="77777777" w:rsidR="0035221E" w:rsidRPr="0035221E" w:rsidRDefault="0035221E" w:rsidP="0035221E">
            <w:pPr>
              <w:jc w:val="lowKashida"/>
              <w:rPr>
                <w:rFonts w:cs="B Nazanin"/>
                <w:sz w:val="24"/>
                <w:szCs w:val="24"/>
              </w:rPr>
            </w:pPr>
            <w:r w:rsidRPr="0035221E">
              <w:rPr>
                <w:rFonts w:cs="B Nazanin" w:hint="cs"/>
                <w:sz w:val="24"/>
                <w:szCs w:val="24"/>
                <w:rtl/>
              </w:rPr>
              <w:t>4-انجام پروژه ارزیابی ریسک به صورت عملی</w:t>
            </w:r>
          </w:p>
          <w:p w14:paraId="032ACFFE" w14:textId="77777777" w:rsidR="0035221E" w:rsidRPr="0035221E" w:rsidRDefault="0035221E" w:rsidP="0035221E">
            <w:pPr>
              <w:jc w:val="lowKashida"/>
              <w:rPr>
                <w:rFonts w:cs="B Nazanin"/>
                <w:sz w:val="28"/>
                <w:szCs w:val="28"/>
                <w:rtl/>
              </w:rPr>
            </w:pPr>
          </w:p>
        </w:tc>
      </w:tr>
      <w:tr w:rsidR="0035221E" w:rsidRPr="0035221E" w14:paraId="2EDD172A" w14:textId="77777777" w:rsidTr="0035221E">
        <w:trPr>
          <w:trHeight w:val="977"/>
          <w:jc w:val="center"/>
        </w:trPr>
        <w:tc>
          <w:tcPr>
            <w:tcW w:w="10068" w:type="dxa"/>
          </w:tcPr>
          <w:p w14:paraId="0ED66B99" w14:textId="77777777" w:rsidR="0035221E" w:rsidRPr="0035221E" w:rsidRDefault="0035221E" w:rsidP="0035221E">
            <w:pPr>
              <w:rPr>
                <w:rFonts w:cs="B Nazanin"/>
                <w:b/>
                <w:bCs/>
                <w:sz w:val="28"/>
                <w:szCs w:val="28"/>
              </w:rPr>
            </w:pPr>
            <w:r w:rsidRPr="0035221E">
              <w:rPr>
                <w:rFonts w:cs="B Nazanin" w:hint="cs"/>
                <w:b/>
                <w:bCs/>
                <w:sz w:val="28"/>
                <w:szCs w:val="28"/>
                <w:rtl/>
              </w:rPr>
              <w:t xml:space="preserve">*منابع اصلی درس </w:t>
            </w:r>
            <w:r w:rsidRPr="0035221E">
              <w:rPr>
                <w:rFonts w:cs="B Nazanin" w:hint="cs"/>
                <w:sz w:val="28"/>
                <w:szCs w:val="28"/>
                <w:rtl/>
              </w:rPr>
              <w:t>منابع اصلي (با رعايت اصول منبع نويسي و دادن نشاني براي تهيه آنها شامل كتاب‌خانه، كتاب‌فروشي، اينترنت، ........ )</w:t>
            </w:r>
          </w:p>
          <w:p w14:paraId="52EA9051" w14:textId="77777777" w:rsidR="0035221E" w:rsidRPr="0035221E" w:rsidRDefault="0035221E" w:rsidP="0035221E">
            <w:pPr>
              <w:rPr>
                <w:rFonts w:cs="B Nazanin"/>
                <w:b/>
                <w:bCs/>
                <w:sz w:val="28"/>
                <w:szCs w:val="28"/>
              </w:rPr>
            </w:pPr>
          </w:p>
          <w:p w14:paraId="0BAF5510" w14:textId="77777777" w:rsidR="0035221E" w:rsidRPr="0035221E" w:rsidRDefault="0035221E" w:rsidP="0035221E">
            <w:pPr>
              <w:ind w:left="1080"/>
              <w:rPr>
                <w:rFonts w:cs="B Nazanin"/>
                <w:sz w:val="28"/>
                <w:szCs w:val="28"/>
                <w:rtl/>
              </w:rPr>
            </w:pPr>
            <w:r w:rsidRPr="0035221E">
              <w:rPr>
                <w:rFonts w:cs="B Nazanin" w:hint="cs"/>
                <w:b/>
                <w:bCs/>
                <w:sz w:val="28"/>
                <w:szCs w:val="28"/>
                <w:rtl/>
              </w:rPr>
              <w:t>1</w:t>
            </w:r>
            <w:r w:rsidRPr="0035221E">
              <w:rPr>
                <w:rFonts w:cs="B Nazanin" w:hint="cs"/>
                <w:sz w:val="28"/>
                <w:szCs w:val="28"/>
                <w:rtl/>
              </w:rPr>
              <w:t>- حبیبی، احسان ا...، ایمنی کاربردی و شاخص های عملکرد در صنعت</w:t>
            </w:r>
          </w:p>
          <w:p w14:paraId="605EEDEC" w14:textId="77777777" w:rsidR="0035221E" w:rsidRPr="0035221E" w:rsidRDefault="0035221E" w:rsidP="0035221E">
            <w:pPr>
              <w:ind w:left="1080"/>
              <w:rPr>
                <w:rFonts w:cs="B Nazanin"/>
                <w:sz w:val="28"/>
                <w:szCs w:val="28"/>
                <w:rtl/>
              </w:rPr>
            </w:pPr>
            <w:r w:rsidRPr="0035221E">
              <w:rPr>
                <w:rFonts w:cs="B Nazanin" w:hint="cs"/>
                <w:sz w:val="28"/>
                <w:szCs w:val="28"/>
                <w:rtl/>
              </w:rPr>
              <w:t>2- محمد فام، ایرج، مهندسی ایمنی</w:t>
            </w:r>
          </w:p>
          <w:p w14:paraId="34DA6FE5" w14:textId="77777777" w:rsidR="0035221E" w:rsidRPr="0035221E" w:rsidRDefault="0035221E" w:rsidP="0035221E">
            <w:pPr>
              <w:ind w:left="1080"/>
              <w:rPr>
                <w:rFonts w:cs="B Nazanin"/>
                <w:sz w:val="28"/>
                <w:szCs w:val="28"/>
                <w:rtl/>
              </w:rPr>
            </w:pPr>
            <w:r w:rsidRPr="0035221E">
              <w:rPr>
                <w:rFonts w:cs="B Nazanin" w:hint="cs"/>
                <w:sz w:val="28"/>
                <w:szCs w:val="28"/>
                <w:rtl/>
              </w:rPr>
              <w:t>3- محمد فام، ایرج، ایمنی و بهداشت برای مهندسین</w:t>
            </w:r>
          </w:p>
          <w:p w14:paraId="3B037304" w14:textId="77777777" w:rsidR="0035221E" w:rsidRPr="0035221E" w:rsidRDefault="0035221E" w:rsidP="0035221E">
            <w:pPr>
              <w:ind w:left="1080"/>
              <w:rPr>
                <w:rFonts w:cs="B Nazanin"/>
                <w:sz w:val="28"/>
                <w:szCs w:val="28"/>
              </w:rPr>
            </w:pPr>
            <w:r w:rsidRPr="0035221E">
              <w:rPr>
                <w:rFonts w:cs="B Nazanin" w:hint="cs"/>
                <w:sz w:val="28"/>
                <w:szCs w:val="28"/>
                <w:rtl/>
              </w:rPr>
              <w:t>4- جهانگیری، مهدی، مدیریت و ارزیابی ریسک</w:t>
            </w:r>
          </w:p>
          <w:p w14:paraId="0E603D98" w14:textId="77777777" w:rsidR="0035221E" w:rsidRPr="0035221E" w:rsidRDefault="0035221E" w:rsidP="0035221E">
            <w:pPr>
              <w:ind w:left="1080"/>
              <w:jc w:val="right"/>
              <w:rPr>
                <w:rFonts w:cs="B Nazanin"/>
                <w:sz w:val="28"/>
                <w:szCs w:val="28"/>
                <w:rtl/>
              </w:rPr>
            </w:pPr>
          </w:p>
          <w:p w14:paraId="1D279B3B" w14:textId="77777777" w:rsidR="0035221E" w:rsidRPr="0035221E" w:rsidRDefault="0035221E" w:rsidP="0035221E">
            <w:pPr>
              <w:autoSpaceDE w:val="0"/>
              <w:autoSpaceDN w:val="0"/>
              <w:adjustRightInd w:val="0"/>
              <w:jc w:val="right"/>
              <w:rPr>
                <w:rFonts w:ascii="Times New Roman" w:hAnsi="Times New Roman" w:cs="B Nazanin"/>
                <w:sz w:val="28"/>
                <w:szCs w:val="28"/>
              </w:rPr>
            </w:pPr>
            <w:r w:rsidRPr="0035221E">
              <w:rPr>
                <w:rFonts w:ascii="Times New Roman" w:hAnsi="Times New Roman" w:cs="B Nazanin"/>
                <w:sz w:val="28"/>
                <w:szCs w:val="28"/>
              </w:rPr>
              <w:t>5- guidelines for chemical process qualitative risk analysis 2000.</w:t>
            </w:r>
          </w:p>
          <w:p w14:paraId="137AE3F4" w14:textId="77777777" w:rsidR="0035221E" w:rsidRPr="0035221E" w:rsidRDefault="0035221E" w:rsidP="0035221E">
            <w:pPr>
              <w:autoSpaceDE w:val="0"/>
              <w:autoSpaceDN w:val="0"/>
              <w:adjustRightInd w:val="0"/>
              <w:jc w:val="right"/>
              <w:rPr>
                <w:rFonts w:ascii="Times New Roman" w:hAnsi="Times New Roman" w:cs="B Nazanin"/>
                <w:sz w:val="28"/>
                <w:szCs w:val="28"/>
              </w:rPr>
            </w:pPr>
            <w:r w:rsidRPr="0035221E">
              <w:rPr>
                <w:rFonts w:ascii="Times New Roman" w:hAnsi="Times New Roman" w:cs="B Nazanin"/>
                <w:sz w:val="28"/>
                <w:szCs w:val="28"/>
              </w:rPr>
              <w:t>6-integrated life-cycle and risk assessment for industrial processes, 2004.</w:t>
            </w:r>
          </w:p>
          <w:p w14:paraId="6C87BFFC" w14:textId="77777777" w:rsidR="0035221E" w:rsidRPr="0035221E" w:rsidRDefault="0035221E" w:rsidP="0035221E">
            <w:pPr>
              <w:autoSpaceDE w:val="0"/>
              <w:autoSpaceDN w:val="0"/>
              <w:adjustRightInd w:val="0"/>
              <w:jc w:val="right"/>
              <w:rPr>
                <w:rFonts w:ascii="Times New Roman" w:hAnsi="Times New Roman" w:cs="B Nazanin"/>
                <w:sz w:val="28"/>
                <w:szCs w:val="28"/>
                <w:rtl/>
              </w:rPr>
            </w:pPr>
            <w:r w:rsidRPr="0035221E">
              <w:rPr>
                <w:rFonts w:ascii="Times New Roman" w:hAnsi="Times New Roman" w:cs="B Nazanin"/>
                <w:sz w:val="28"/>
                <w:szCs w:val="28"/>
              </w:rPr>
              <w:t>7-foundation of risk, terje aven, 2003.</w:t>
            </w:r>
          </w:p>
        </w:tc>
      </w:tr>
      <w:tr w:rsidR="0035221E" w:rsidRPr="0035221E" w14:paraId="39153403" w14:textId="77777777" w:rsidTr="0035221E">
        <w:trPr>
          <w:trHeight w:val="787"/>
          <w:jc w:val="center"/>
        </w:trPr>
        <w:tc>
          <w:tcPr>
            <w:tcW w:w="10068" w:type="dxa"/>
          </w:tcPr>
          <w:p w14:paraId="72CE8065" w14:textId="77777777" w:rsidR="0035221E" w:rsidRPr="0035221E" w:rsidRDefault="0035221E" w:rsidP="0035221E">
            <w:pPr>
              <w:rPr>
                <w:rFonts w:cs="B Nazanin"/>
                <w:b/>
                <w:bCs/>
                <w:sz w:val="28"/>
                <w:szCs w:val="28"/>
              </w:rPr>
            </w:pPr>
            <w:r w:rsidRPr="0035221E">
              <w:rPr>
                <w:rFonts w:cs="B Nazanin" w:hint="cs"/>
                <w:b/>
                <w:bCs/>
                <w:sz w:val="28"/>
                <w:szCs w:val="28"/>
                <w:rtl/>
              </w:rPr>
              <w:lastRenderedPageBreak/>
              <w:t xml:space="preserve">* روش تدریس: </w:t>
            </w:r>
          </w:p>
          <w:p w14:paraId="7720903C" w14:textId="77777777" w:rsidR="0035221E" w:rsidRPr="0035221E" w:rsidRDefault="0035221E" w:rsidP="0035221E">
            <w:pPr>
              <w:rPr>
                <w:rFonts w:cs="B Nazanin"/>
                <w:sz w:val="24"/>
                <w:szCs w:val="24"/>
                <w:rtl/>
              </w:rPr>
            </w:pPr>
            <w:r w:rsidRPr="0035221E">
              <w:rPr>
                <w:rFonts w:cs="B Nazanin" w:hint="cs"/>
                <w:sz w:val="28"/>
                <w:szCs w:val="28"/>
                <w:rtl/>
              </w:rPr>
              <w:t>1</w:t>
            </w:r>
            <w:r w:rsidRPr="0035221E">
              <w:rPr>
                <w:rFonts w:cs="B Nazanin" w:hint="cs"/>
                <w:sz w:val="24"/>
                <w:szCs w:val="24"/>
                <w:rtl/>
              </w:rPr>
              <w:t xml:space="preserve">-  سخنراني با استفاده از </w:t>
            </w:r>
            <w:r w:rsidRPr="0035221E">
              <w:rPr>
                <w:rFonts w:cs="B Nazanin"/>
                <w:sz w:val="24"/>
                <w:szCs w:val="24"/>
              </w:rPr>
              <w:t>Power point</w:t>
            </w:r>
            <w:r w:rsidRPr="0035221E">
              <w:rPr>
                <w:rFonts w:cs="B Nazanin" w:hint="cs"/>
                <w:sz w:val="24"/>
                <w:szCs w:val="24"/>
                <w:rtl/>
              </w:rPr>
              <w:tab/>
            </w:r>
            <w:r w:rsidRPr="0035221E">
              <w:rPr>
                <w:rFonts w:cs="B Nazanin" w:hint="cs"/>
                <w:sz w:val="24"/>
                <w:szCs w:val="24"/>
                <w:rtl/>
              </w:rPr>
              <w:tab/>
            </w:r>
            <w:r w:rsidRPr="0035221E">
              <w:rPr>
                <w:rFonts w:cs="B Nazanin" w:hint="cs"/>
                <w:sz w:val="24"/>
                <w:szCs w:val="24"/>
                <w:rtl/>
              </w:rPr>
              <w:tab/>
            </w:r>
          </w:p>
          <w:p w14:paraId="374A3D37" w14:textId="77777777" w:rsidR="0035221E" w:rsidRPr="0035221E" w:rsidRDefault="0035221E" w:rsidP="0035221E">
            <w:pPr>
              <w:rPr>
                <w:rFonts w:cs="B Nazanin"/>
                <w:sz w:val="24"/>
                <w:szCs w:val="24"/>
                <w:rtl/>
              </w:rPr>
            </w:pPr>
            <w:r w:rsidRPr="0035221E">
              <w:rPr>
                <w:rFonts w:cs="B Nazanin" w:hint="cs"/>
                <w:sz w:val="24"/>
                <w:szCs w:val="24"/>
                <w:rtl/>
              </w:rPr>
              <w:t>2- توصيف مطالب و بحث</w:t>
            </w:r>
          </w:p>
          <w:p w14:paraId="361B44B7" w14:textId="77777777" w:rsidR="0035221E" w:rsidRPr="0035221E" w:rsidRDefault="0035221E" w:rsidP="0035221E">
            <w:pPr>
              <w:rPr>
                <w:rFonts w:cs="B Nazanin"/>
                <w:sz w:val="24"/>
                <w:szCs w:val="24"/>
                <w:rtl/>
              </w:rPr>
            </w:pPr>
            <w:r w:rsidRPr="0035221E">
              <w:rPr>
                <w:rFonts w:cs="B Nazanin" w:hint="cs"/>
                <w:sz w:val="24"/>
                <w:szCs w:val="24"/>
                <w:rtl/>
              </w:rPr>
              <w:t xml:space="preserve">3- به بحث گذاشتن یک موضوع در هرجلسه </w:t>
            </w:r>
          </w:p>
          <w:p w14:paraId="4F28033C" w14:textId="77777777" w:rsidR="0035221E" w:rsidRPr="0035221E" w:rsidRDefault="0035221E" w:rsidP="0035221E">
            <w:pPr>
              <w:rPr>
                <w:rFonts w:cs="B Nazanin"/>
                <w:sz w:val="24"/>
                <w:szCs w:val="24"/>
              </w:rPr>
            </w:pPr>
            <w:r w:rsidRPr="0035221E">
              <w:rPr>
                <w:rFonts w:cs="B Nazanin" w:hint="cs"/>
                <w:sz w:val="24"/>
                <w:szCs w:val="24"/>
                <w:rtl/>
              </w:rPr>
              <w:t>4- ارائه كنفرانس یا تحقیق توسط دانشجويان</w:t>
            </w:r>
          </w:p>
          <w:p w14:paraId="4D10FE12" w14:textId="77777777" w:rsidR="0035221E" w:rsidRPr="0035221E" w:rsidRDefault="0035221E" w:rsidP="0035221E">
            <w:pPr>
              <w:rPr>
                <w:rFonts w:cs="B Nazanin"/>
                <w:sz w:val="24"/>
                <w:szCs w:val="24"/>
                <w:rtl/>
              </w:rPr>
            </w:pPr>
            <w:r w:rsidRPr="0035221E">
              <w:rPr>
                <w:rFonts w:cs="B Nazanin" w:hint="cs"/>
                <w:sz w:val="24"/>
                <w:szCs w:val="24"/>
                <w:rtl/>
              </w:rPr>
              <w:t>5-انجام ارزیابی ریسک به صورت عملی توسط دانشجویان</w:t>
            </w:r>
          </w:p>
          <w:p w14:paraId="1FEFDA3F" w14:textId="77777777" w:rsidR="0035221E" w:rsidRPr="0035221E" w:rsidRDefault="0035221E" w:rsidP="0035221E">
            <w:pPr>
              <w:rPr>
                <w:rFonts w:cs="B Nazanin"/>
                <w:sz w:val="24"/>
                <w:szCs w:val="24"/>
                <w:rtl/>
              </w:rPr>
            </w:pPr>
            <w:r w:rsidRPr="0035221E">
              <w:rPr>
                <w:rFonts w:cs="B Nazanin" w:hint="cs"/>
                <w:sz w:val="24"/>
                <w:szCs w:val="24"/>
                <w:rtl/>
              </w:rPr>
              <w:t>6- تفسیر و ارزیابی مقالات مرتبط با موضوع ارزیابی ریسک</w:t>
            </w:r>
          </w:p>
          <w:p w14:paraId="4F947755" w14:textId="77777777" w:rsidR="0035221E" w:rsidRPr="0035221E" w:rsidRDefault="0035221E" w:rsidP="0035221E">
            <w:pPr>
              <w:rPr>
                <w:rFonts w:cs="B Nazanin"/>
                <w:sz w:val="28"/>
                <w:szCs w:val="28"/>
                <w:rtl/>
              </w:rPr>
            </w:pPr>
          </w:p>
          <w:p w14:paraId="0DB2C68F" w14:textId="77777777" w:rsidR="0035221E" w:rsidRPr="0035221E" w:rsidRDefault="0035221E" w:rsidP="0035221E">
            <w:pPr>
              <w:rPr>
                <w:rFonts w:cs="B Nazanin"/>
                <w:sz w:val="28"/>
                <w:szCs w:val="28"/>
                <w:rtl/>
              </w:rPr>
            </w:pPr>
            <w:r w:rsidRPr="0035221E">
              <w:rPr>
                <w:rFonts w:cs="B Nazanin" w:hint="cs"/>
                <w:b/>
                <w:bCs/>
                <w:sz w:val="28"/>
                <w:szCs w:val="28"/>
                <w:rtl/>
              </w:rPr>
              <w:t>* وسايل كمك آموزشي مورد استفاده:</w:t>
            </w:r>
          </w:p>
          <w:p w14:paraId="1E7804CA" w14:textId="77777777" w:rsidR="0035221E" w:rsidRPr="0035221E" w:rsidRDefault="0035221E" w:rsidP="0035221E">
            <w:pPr>
              <w:rPr>
                <w:rFonts w:cs="B Nazanin"/>
                <w:sz w:val="24"/>
                <w:szCs w:val="24"/>
                <w:rtl/>
              </w:rPr>
            </w:pPr>
            <w:r w:rsidRPr="0035221E">
              <w:rPr>
                <w:rFonts w:cs="B Nazanin" w:hint="cs"/>
                <w:sz w:val="24"/>
                <w:szCs w:val="24"/>
                <w:rtl/>
              </w:rPr>
              <w:t>1-استفاده از كامپيوتر و پروژكتور</w:t>
            </w:r>
            <w:r w:rsidRPr="0035221E">
              <w:rPr>
                <w:rFonts w:cs="B Nazanin" w:hint="cs"/>
                <w:sz w:val="24"/>
                <w:szCs w:val="24"/>
                <w:rtl/>
              </w:rPr>
              <w:tab/>
            </w:r>
            <w:r w:rsidRPr="0035221E">
              <w:rPr>
                <w:rFonts w:cs="B Nazanin" w:hint="cs"/>
                <w:sz w:val="24"/>
                <w:szCs w:val="24"/>
                <w:rtl/>
              </w:rPr>
              <w:tab/>
            </w:r>
            <w:r w:rsidRPr="0035221E">
              <w:rPr>
                <w:rFonts w:cs="B Nazanin" w:hint="cs"/>
                <w:sz w:val="24"/>
                <w:szCs w:val="24"/>
                <w:rtl/>
              </w:rPr>
              <w:tab/>
              <w:t xml:space="preserve"> </w:t>
            </w:r>
          </w:p>
          <w:p w14:paraId="7D5C6CA1" w14:textId="77777777" w:rsidR="0035221E" w:rsidRPr="0035221E" w:rsidRDefault="0035221E" w:rsidP="0035221E">
            <w:pPr>
              <w:rPr>
                <w:rFonts w:cs="B Nazanin"/>
                <w:sz w:val="24"/>
                <w:szCs w:val="24"/>
                <w:rtl/>
              </w:rPr>
            </w:pPr>
            <w:r w:rsidRPr="0035221E">
              <w:rPr>
                <w:rFonts w:cs="B Nazanin" w:hint="cs"/>
                <w:sz w:val="24"/>
                <w:szCs w:val="24"/>
                <w:rtl/>
              </w:rPr>
              <w:t>2- استفاده از ماژيك و وايت برد</w:t>
            </w:r>
          </w:p>
          <w:p w14:paraId="5DC065FB" w14:textId="77777777" w:rsidR="0035221E" w:rsidRPr="0035221E" w:rsidRDefault="0035221E" w:rsidP="0035221E">
            <w:pPr>
              <w:rPr>
                <w:rFonts w:cs="B Nazanin"/>
                <w:sz w:val="28"/>
                <w:szCs w:val="28"/>
                <w:rtl/>
              </w:rPr>
            </w:pPr>
          </w:p>
        </w:tc>
      </w:tr>
      <w:tr w:rsidR="0035221E" w:rsidRPr="0035221E" w14:paraId="7436A970" w14:textId="77777777" w:rsidTr="0035221E">
        <w:trPr>
          <w:trHeight w:val="72"/>
          <w:jc w:val="center"/>
        </w:trPr>
        <w:tc>
          <w:tcPr>
            <w:tcW w:w="10068" w:type="dxa"/>
          </w:tcPr>
          <w:p w14:paraId="7D792B28" w14:textId="1B21639A" w:rsidR="0035221E" w:rsidRPr="0035221E" w:rsidRDefault="0035221E" w:rsidP="0035221E">
            <w:pPr>
              <w:rPr>
                <w:rFonts w:cs="B Nazanin"/>
                <w:b/>
                <w:bCs/>
                <w:sz w:val="28"/>
                <w:szCs w:val="28"/>
                <w:rtl/>
              </w:rPr>
            </w:pPr>
            <w:r w:rsidRPr="0035221E">
              <w:rPr>
                <w:rFonts w:cs="B Nazanin" w:hint="cs"/>
                <w:b/>
                <w:bCs/>
                <w:sz w:val="28"/>
                <w:szCs w:val="28"/>
                <w:rtl/>
              </w:rPr>
              <w:t xml:space="preserve">* </w:t>
            </w:r>
            <w:r w:rsidRPr="0035221E">
              <w:rPr>
                <w:rFonts w:cs="B Nazanin" w:hint="cs"/>
                <w:b/>
                <w:bCs/>
                <w:sz w:val="24"/>
                <w:szCs w:val="24"/>
                <w:rtl/>
              </w:rPr>
              <w:t xml:space="preserve">روش‌ها و زمان سنجش و ارزشيابي دانشجو و بارم مربوط به هر ارزشیابی نوع امتحانات از لحاظ نحوه طراحي سوال </w:t>
            </w:r>
            <w:r w:rsidRPr="0035221E">
              <w:rPr>
                <w:rFonts w:ascii="Arial" w:hAnsi="Arial" w:cs="Arial" w:hint="cs"/>
                <w:b/>
                <w:bCs/>
                <w:sz w:val="24"/>
                <w:szCs w:val="24"/>
                <w:rtl/>
              </w:rPr>
              <w:t>–</w:t>
            </w:r>
            <w:r w:rsidRPr="0035221E">
              <w:rPr>
                <w:rFonts w:cs="B Nazanin" w:hint="cs"/>
                <w:b/>
                <w:bCs/>
                <w:sz w:val="24"/>
                <w:szCs w:val="24"/>
                <w:rtl/>
              </w:rPr>
              <w:t xml:space="preserve">بارم بندي </w:t>
            </w:r>
            <w:r w:rsidRPr="0035221E">
              <w:rPr>
                <w:rFonts w:ascii="Arial" w:hAnsi="Arial" w:cs="Arial" w:hint="cs"/>
                <w:b/>
                <w:bCs/>
                <w:sz w:val="24"/>
                <w:szCs w:val="24"/>
                <w:rtl/>
              </w:rPr>
              <w:t>–</w:t>
            </w:r>
            <w:r w:rsidRPr="0035221E">
              <w:rPr>
                <w:rFonts w:cs="B Nazanin" w:hint="cs"/>
                <w:b/>
                <w:bCs/>
                <w:sz w:val="24"/>
                <w:szCs w:val="24"/>
                <w:rtl/>
              </w:rPr>
              <w:t>زمان امتحانات  وتكاليف ذكر شود)</w:t>
            </w:r>
          </w:p>
          <w:tbl>
            <w:tblPr>
              <w:bidiVisual/>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1286"/>
              <w:gridCol w:w="2479"/>
              <w:gridCol w:w="1958"/>
            </w:tblGrid>
            <w:tr w:rsidR="0035221E" w:rsidRPr="0035221E" w14:paraId="72CB39D2" w14:textId="77777777" w:rsidTr="00040930">
              <w:trPr>
                <w:trHeight w:val="392"/>
              </w:trPr>
              <w:tc>
                <w:tcPr>
                  <w:tcW w:w="4111" w:type="dxa"/>
                  <w:tcBorders>
                    <w:tr2bl w:val="single" w:sz="4" w:space="0" w:color="auto"/>
                  </w:tcBorders>
                </w:tcPr>
                <w:p w14:paraId="2C799618" w14:textId="77777777" w:rsidR="0035221E" w:rsidRPr="0035221E" w:rsidRDefault="0035221E" w:rsidP="0035221E">
                  <w:pPr>
                    <w:jc w:val="both"/>
                    <w:rPr>
                      <w:rFonts w:cs="B Nazanin"/>
                      <w:b/>
                      <w:bCs/>
                      <w:sz w:val="24"/>
                      <w:szCs w:val="24"/>
                    </w:rPr>
                  </w:pPr>
                  <w:r w:rsidRPr="0035221E">
                    <w:rPr>
                      <w:rFonts w:cs="B Nazanin" w:hint="cs"/>
                      <w:b/>
                      <w:bCs/>
                      <w:sz w:val="24"/>
                      <w:szCs w:val="24"/>
                      <w:rtl/>
                    </w:rPr>
                    <w:t>روش</w:t>
                  </w:r>
                </w:p>
              </w:tc>
              <w:tc>
                <w:tcPr>
                  <w:tcW w:w="1286" w:type="dxa"/>
                </w:tcPr>
                <w:p w14:paraId="4F7FD43C" w14:textId="77777777" w:rsidR="0035221E" w:rsidRPr="0035221E" w:rsidRDefault="0035221E" w:rsidP="0035221E">
                  <w:pPr>
                    <w:jc w:val="center"/>
                    <w:rPr>
                      <w:rFonts w:cs="B Nazanin"/>
                      <w:b/>
                      <w:bCs/>
                      <w:sz w:val="24"/>
                      <w:szCs w:val="24"/>
                    </w:rPr>
                  </w:pPr>
                  <w:r w:rsidRPr="0035221E">
                    <w:rPr>
                      <w:rFonts w:cs="B Nazanin" w:hint="cs"/>
                      <w:b/>
                      <w:bCs/>
                      <w:sz w:val="24"/>
                      <w:szCs w:val="24"/>
                      <w:rtl/>
                    </w:rPr>
                    <w:t>نمره</w:t>
                  </w:r>
                </w:p>
              </w:tc>
              <w:tc>
                <w:tcPr>
                  <w:tcW w:w="2479" w:type="dxa"/>
                </w:tcPr>
                <w:p w14:paraId="75FDE081" w14:textId="77777777" w:rsidR="0035221E" w:rsidRPr="0035221E" w:rsidRDefault="0035221E" w:rsidP="0035221E">
                  <w:pPr>
                    <w:jc w:val="center"/>
                    <w:rPr>
                      <w:rFonts w:cs="B Nazanin"/>
                      <w:b/>
                      <w:bCs/>
                      <w:sz w:val="24"/>
                      <w:szCs w:val="24"/>
                    </w:rPr>
                  </w:pPr>
                  <w:r w:rsidRPr="0035221E">
                    <w:rPr>
                      <w:rFonts w:cs="B Nazanin" w:hint="cs"/>
                      <w:b/>
                      <w:bCs/>
                      <w:sz w:val="24"/>
                      <w:szCs w:val="24"/>
                      <w:rtl/>
                    </w:rPr>
                    <w:t>تاريخ</w:t>
                  </w:r>
                </w:p>
              </w:tc>
              <w:tc>
                <w:tcPr>
                  <w:tcW w:w="1958" w:type="dxa"/>
                </w:tcPr>
                <w:p w14:paraId="279AA57B" w14:textId="77777777" w:rsidR="0035221E" w:rsidRPr="0035221E" w:rsidRDefault="0035221E" w:rsidP="0035221E">
                  <w:pPr>
                    <w:jc w:val="center"/>
                    <w:rPr>
                      <w:rFonts w:cs="B Nazanin"/>
                      <w:b/>
                      <w:bCs/>
                      <w:sz w:val="24"/>
                      <w:szCs w:val="24"/>
                    </w:rPr>
                  </w:pPr>
                  <w:r w:rsidRPr="0035221E">
                    <w:rPr>
                      <w:rFonts w:cs="B Nazanin" w:hint="cs"/>
                      <w:b/>
                      <w:bCs/>
                      <w:sz w:val="24"/>
                      <w:szCs w:val="24"/>
                      <w:rtl/>
                    </w:rPr>
                    <w:t>ساعت</w:t>
                  </w:r>
                </w:p>
              </w:tc>
            </w:tr>
            <w:tr w:rsidR="0035221E" w:rsidRPr="0035221E" w14:paraId="27E785E4" w14:textId="77777777" w:rsidTr="00040930">
              <w:trPr>
                <w:trHeight w:val="282"/>
              </w:trPr>
              <w:tc>
                <w:tcPr>
                  <w:tcW w:w="4111" w:type="dxa"/>
                </w:tcPr>
                <w:p w14:paraId="79761AD5" w14:textId="77777777" w:rsidR="0035221E" w:rsidRPr="0035221E" w:rsidRDefault="0035221E" w:rsidP="0035221E">
                  <w:pPr>
                    <w:jc w:val="both"/>
                    <w:rPr>
                      <w:rFonts w:cs="B Nazanin"/>
                      <w:sz w:val="24"/>
                      <w:szCs w:val="24"/>
                    </w:rPr>
                  </w:pPr>
                  <w:r w:rsidRPr="0035221E">
                    <w:rPr>
                      <w:rFonts w:cs="B Nazanin" w:hint="cs"/>
                      <w:sz w:val="24"/>
                      <w:szCs w:val="24"/>
                      <w:rtl/>
                    </w:rPr>
                    <w:t xml:space="preserve">ارزشیابی تراکمی(در  پایان ترم) با برگزاری امتحان بصورت کتبی صورت خواهد گرفت. سوالات بصورت تشریحی، تستی و جای خالی خواهد بود </w:t>
                  </w:r>
                </w:p>
              </w:tc>
              <w:tc>
                <w:tcPr>
                  <w:tcW w:w="1286" w:type="dxa"/>
                </w:tcPr>
                <w:p w14:paraId="42F04CCC" w14:textId="77777777" w:rsidR="0035221E" w:rsidRPr="0035221E" w:rsidRDefault="0035221E" w:rsidP="0035221E">
                  <w:pPr>
                    <w:jc w:val="center"/>
                    <w:rPr>
                      <w:rFonts w:cs="B Nazanin"/>
                      <w:sz w:val="24"/>
                      <w:szCs w:val="24"/>
                    </w:rPr>
                  </w:pPr>
                  <w:r w:rsidRPr="0035221E">
                    <w:rPr>
                      <w:rFonts w:cs="B Nazanin" w:hint="cs"/>
                      <w:sz w:val="24"/>
                      <w:szCs w:val="24"/>
                      <w:rtl/>
                    </w:rPr>
                    <w:t>60 درصد نمره</w:t>
                  </w:r>
                </w:p>
              </w:tc>
              <w:tc>
                <w:tcPr>
                  <w:tcW w:w="2479" w:type="dxa"/>
                </w:tcPr>
                <w:p w14:paraId="17BF0BD9" w14:textId="77777777" w:rsidR="0035221E" w:rsidRPr="0035221E" w:rsidRDefault="0035221E" w:rsidP="0035221E">
                  <w:pPr>
                    <w:jc w:val="center"/>
                    <w:rPr>
                      <w:rFonts w:cs="B Nazanin"/>
                      <w:sz w:val="24"/>
                      <w:szCs w:val="24"/>
                    </w:rPr>
                  </w:pPr>
                </w:p>
              </w:tc>
              <w:tc>
                <w:tcPr>
                  <w:tcW w:w="1958" w:type="dxa"/>
                </w:tcPr>
                <w:p w14:paraId="1736403A" w14:textId="77777777" w:rsidR="0035221E" w:rsidRPr="0035221E" w:rsidRDefault="0035221E" w:rsidP="0035221E">
                  <w:pPr>
                    <w:jc w:val="center"/>
                    <w:rPr>
                      <w:rFonts w:cs="B Nazanin"/>
                      <w:sz w:val="24"/>
                      <w:szCs w:val="24"/>
                      <w:rtl/>
                    </w:rPr>
                  </w:pPr>
                </w:p>
                <w:p w14:paraId="174AB3FC" w14:textId="77777777" w:rsidR="0035221E" w:rsidRPr="0035221E" w:rsidRDefault="0035221E" w:rsidP="0035221E">
                  <w:pPr>
                    <w:jc w:val="center"/>
                    <w:rPr>
                      <w:rFonts w:cs="B Nazanin"/>
                      <w:sz w:val="24"/>
                      <w:szCs w:val="24"/>
                    </w:rPr>
                  </w:pPr>
                </w:p>
              </w:tc>
            </w:tr>
            <w:tr w:rsidR="0035221E" w:rsidRPr="0035221E" w14:paraId="0BCD2D77" w14:textId="77777777" w:rsidTr="00040930">
              <w:trPr>
                <w:trHeight w:val="282"/>
              </w:trPr>
              <w:tc>
                <w:tcPr>
                  <w:tcW w:w="4111" w:type="dxa"/>
                </w:tcPr>
                <w:p w14:paraId="78085045" w14:textId="77777777" w:rsidR="0035221E" w:rsidRPr="0035221E" w:rsidRDefault="0035221E" w:rsidP="0035221E">
                  <w:pPr>
                    <w:jc w:val="both"/>
                    <w:rPr>
                      <w:rFonts w:cs="B Nazanin"/>
                      <w:sz w:val="24"/>
                      <w:szCs w:val="24"/>
                    </w:rPr>
                  </w:pPr>
                  <w:r w:rsidRPr="0035221E">
                    <w:rPr>
                      <w:rFonts w:cs="B Nazanin" w:hint="cs"/>
                      <w:sz w:val="24"/>
                      <w:szCs w:val="24"/>
                      <w:rtl/>
                    </w:rPr>
                    <w:t>به منظور ارزشیابی تکوینی(در طول ترم)، برگزاری امتحان میان ترم و کوییز های کلاسی  صورت خواهد گرفت. همچنین پروژه ارزیابی ریسک عملی</w:t>
                  </w:r>
                </w:p>
              </w:tc>
              <w:tc>
                <w:tcPr>
                  <w:tcW w:w="1286" w:type="dxa"/>
                </w:tcPr>
                <w:p w14:paraId="71FC5C1A" w14:textId="77777777" w:rsidR="0035221E" w:rsidRPr="0035221E" w:rsidRDefault="0035221E" w:rsidP="0035221E">
                  <w:pPr>
                    <w:jc w:val="center"/>
                    <w:rPr>
                      <w:rFonts w:cs="B Nazanin"/>
                      <w:sz w:val="24"/>
                      <w:szCs w:val="24"/>
                    </w:rPr>
                  </w:pPr>
                  <w:r w:rsidRPr="0035221E">
                    <w:rPr>
                      <w:rFonts w:cs="B Nazanin" w:hint="cs"/>
                      <w:sz w:val="24"/>
                      <w:szCs w:val="24"/>
                      <w:rtl/>
                    </w:rPr>
                    <w:t>40 درصد نمره</w:t>
                  </w:r>
                </w:p>
              </w:tc>
              <w:tc>
                <w:tcPr>
                  <w:tcW w:w="2479" w:type="dxa"/>
                </w:tcPr>
                <w:p w14:paraId="79664728" w14:textId="77777777" w:rsidR="0035221E" w:rsidRPr="0035221E" w:rsidRDefault="0035221E" w:rsidP="0035221E">
                  <w:pPr>
                    <w:jc w:val="center"/>
                    <w:rPr>
                      <w:rFonts w:cs="B Nazanin"/>
                      <w:sz w:val="24"/>
                      <w:szCs w:val="24"/>
                    </w:rPr>
                  </w:pPr>
                </w:p>
              </w:tc>
              <w:tc>
                <w:tcPr>
                  <w:tcW w:w="1958" w:type="dxa"/>
                </w:tcPr>
                <w:p w14:paraId="63C4B128" w14:textId="77777777" w:rsidR="0035221E" w:rsidRPr="0035221E" w:rsidRDefault="0035221E" w:rsidP="0035221E">
                  <w:pPr>
                    <w:jc w:val="center"/>
                    <w:rPr>
                      <w:rFonts w:cs="B Nazanin"/>
                      <w:sz w:val="24"/>
                      <w:szCs w:val="24"/>
                    </w:rPr>
                  </w:pPr>
                </w:p>
              </w:tc>
            </w:tr>
            <w:tr w:rsidR="0035221E" w:rsidRPr="0035221E" w14:paraId="026F8BEE" w14:textId="77777777" w:rsidTr="00040930">
              <w:trPr>
                <w:trHeight w:val="282"/>
              </w:trPr>
              <w:tc>
                <w:tcPr>
                  <w:tcW w:w="4111" w:type="dxa"/>
                </w:tcPr>
                <w:p w14:paraId="5955F137" w14:textId="77777777" w:rsidR="0035221E" w:rsidRPr="0035221E" w:rsidRDefault="0035221E" w:rsidP="0035221E">
                  <w:pPr>
                    <w:jc w:val="both"/>
                    <w:rPr>
                      <w:rFonts w:cs="B Nazanin"/>
                      <w:sz w:val="24"/>
                      <w:szCs w:val="24"/>
                    </w:rPr>
                  </w:pPr>
                </w:p>
              </w:tc>
              <w:tc>
                <w:tcPr>
                  <w:tcW w:w="1286" w:type="dxa"/>
                </w:tcPr>
                <w:p w14:paraId="5113B3A8" w14:textId="77777777" w:rsidR="0035221E" w:rsidRPr="0035221E" w:rsidRDefault="0035221E" w:rsidP="0035221E">
                  <w:pPr>
                    <w:jc w:val="center"/>
                    <w:rPr>
                      <w:rFonts w:cs="B Nazanin"/>
                      <w:sz w:val="24"/>
                      <w:szCs w:val="24"/>
                    </w:rPr>
                  </w:pPr>
                </w:p>
              </w:tc>
              <w:tc>
                <w:tcPr>
                  <w:tcW w:w="2479" w:type="dxa"/>
                </w:tcPr>
                <w:p w14:paraId="7BE0045A" w14:textId="77777777" w:rsidR="0035221E" w:rsidRPr="0035221E" w:rsidRDefault="0035221E" w:rsidP="0035221E">
                  <w:pPr>
                    <w:jc w:val="center"/>
                    <w:rPr>
                      <w:rFonts w:cs="B Nazanin"/>
                      <w:sz w:val="24"/>
                      <w:szCs w:val="24"/>
                    </w:rPr>
                  </w:pPr>
                </w:p>
              </w:tc>
              <w:tc>
                <w:tcPr>
                  <w:tcW w:w="1958" w:type="dxa"/>
                </w:tcPr>
                <w:p w14:paraId="5C13E61B" w14:textId="77777777" w:rsidR="0035221E" w:rsidRPr="0035221E" w:rsidRDefault="0035221E" w:rsidP="0035221E">
                  <w:pPr>
                    <w:jc w:val="center"/>
                    <w:rPr>
                      <w:rFonts w:cs="B Nazanin"/>
                      <w:sz w:val="24"/>
                      <w:szCs w:val="24"/>
                    </w:rPr>
                  </w:pPr>
                </w:p>
              </w:tc>
            </w:tr>
            <w:tr w:rsidR="0035221E" w:rsidRPr="0035221E" w14:paraId="0A612698" w14:textId="77777777" w:rsidTr="00040930">
              <w:trPr>
                <w:trHeight w:val="282"/>
              </w:trPr>
              <w:tc>
                <w:tcPr>
                  <w:tcW w:w="4111" w:type="dxa"/>
                </w:tcPr>
                <w:p w14:paraId="0C57CF14" w14:textId="77777777" w:rsidR="0035221E" w:rsidRPr="0035221E" w:rsidRDefault="0035221E" w:rsidP="0035221E">
                  <w:pPr>
                    <w:jc w:val="both"/>
                    <w:rPr>
                      <w:rFonts w:cs="B Nazanin"/>
                      <w:sz w:val="24"/>
                      <w:szCs w:val="24"/>
                      <w:rtl/>
                    </w:rPr>
                  </w:pPr>
                </w:p>
              </w:tc>
              <w:tc>
                <w:tcPr>
                  <w:tcW w:w="1286" w:type="dxa"/>
                </w:tcPr>
                <w:p w14:paraId="1FAFECCA" w14:textId="77777777" w:rsidR="0035221E" w:rsidRPr="0035221E" w:rsidRDefault="0035221E" w:rsidP="0035221E">
                  <w:pPr>
                    <w:jc w:val="center"/>
                    <w:rPr>
                      <w:rFonts w:cs="B Nazanin"/>
                      <w:sz w:val="24"/>
                      <w:szCs w:val="24"/>
                      <w:rtl/>
                    </w:rPr>
                  </w:pPr>
                </w:p>
              </w:tc>
              <w:tc>
                <w:tcPr>
                  <w:tcW w:w="2479" w:type="dxa"/>
                </w:tcPr>
                <w:p w14:paraId="3B1BC688" w14:textId="77777777" w:rsidR="0035221E" w:rsidRPr="0035221E" w:rsidRDefault="0035221E" w:rsidP="0035221E">
                  <w:pPr>
                    <w:jc w:val="both"/>
                    <w:rPr>
                      <w:rFonts w:cs="B Nazanin"/>
                      <w:sz w:val="24"/>
                      <w:szCs w:val="24"/>
                      <w:rtl/>
                    </w:rPr>
                  </w:pPr>
                </w:p>
              </w:tc>
              <w:tc>
                <w:tcPr>
                  <w:tcW w:w="1958" w:type="dxa"/>
                </w:tcPr>
                <w:p w14:paraId="339C3319" w14:textId="77777777" w:rsidR="0035221E" w:rsidRPr="0035221E" w:rsidRDefault="0035221E" w:rsidP="0035221E">
                  <w:pPr>
                    <w:jc w:val="both"/>
                    <w:rPr>
                      <w:rFonts w:cs="B Nazanin"/>
                      <w:sz w:val="24"/>
                      <w:szCs w:val="24"/>
                      <w:rtl/>
                    </w:rPr>
                  </w:pPr>
                </w:p>
              </w:tc>
            </w:tr>
          </w:tbl>
          <w:p w14:paraId="4C1246E5" w14:textId="77777777" w:rsidR="0035221E" w:rsidRPr="0035221E" w:rsidRDefault="0035221E" w:rsidP="0035221E">
            <w:pPr>
              <w:jc w:val="center"/>
              <w:rPr>
                <w:rFonts w:cs="B Nazanin"/>
                <w:b/>
                <w:bCs/>
                <w:sz w:val="28"/>
                <w:szCs w:val="28"/>
                <w:rtl/>
              </w:rPr>
            </w:pPr>
          </w:p>
        </w:tc>
      </w:tr>
    </w:tbl>
    <w:p w14:paraId="195E0B1B" w14:textId="77777777" w:rsidR="0035221E" w:rsidRDefault="0035221E" w:rsidP="0035221E">
      <w:pPr>
        <w:ind w:right="360"/>
        <w:jc w:val="right"/>
        <w:rPr>
          <w:rFonts w:cs="B Nazanin"/>
          <w:b/>
          <w:bCs/>
          <w:sz w:val="32"/>
          <w:szCs w:val="24"/>
          <w:rtl/>
        </w:rPr>
      </w:pPr>
    </w:p>
    <w:p w14:paraId="700F1D41" w14:textId="6AF6CE87" w:rsidR="0035221E" w:rsidRPr="0035221E" w:rsidRDefault="0035221E" w:rsidP="0035221E">
      <w:pPr>
        <w:ind w:right="360"/>
        <w:rPr>
          <w:rFonts w:cs="B Nazanin"/>
          <w:b/>
          <w:bCs/>
          <w:sz w:val="32"/>
          <w:szCs w:val="24"/>
          <w:rtl/>
        </w:rPr>
      </w:pPr>
      <w:r w:rsidRPr="0035221E">
        <w:rPr>
          <w:rFonts w:cs="B Nazanin" w:hint="cs"/>
          <w:b/>
          <w:bCs/>
          <w:sz w:val="32"/>
          <w:szCs w:val="24"/>
          <w:rtl/>
        </w:rPr>
        <w:lastRenderedPageBreak/>
        <w:t>مقررات درس و انتظارات از دانشجويان:</w:t>
      </w:r>
    </w:p>
    <w:p w14:paraId="16AFF51C" w14:textId="77777777" w:rsidR="0035221E" w:rsidRPr="0035221E" w:rsidRDefault="0035221E" w:rsidP="0035221E">
      <w:pPr>
        <w:numPr>
          <w:ilvl w:val="0"/>
          <w:numId w:val="5"/>
        </w:numPr>
        <w:spacing w:after="0" w:line="240" w:lineRule="auto"/>
        <w:ind w:right="360"/>
        <w:rPr>
          <w:rFonts w:cs="B Nazanin"/>
          <w:sz w:val="24"/>
          <w:szCs w:val="24"/>
        </w:rPr>
      </w:pPr>
      <w:r w:rsidRPr="0035221E">
        <w:rPr>
          <w:rFonts w:cs="B Nazanin" w:hint="cs"/>
          <w:sz w:val="24"/>
          <w:szCs w:val="24"/>
          <w:rtl/>
        </w:rPr>
        <w:t>حضور فعال دانشجو در کلاس، انجام و ارائه تحقیق</w:t>
      </w:r>
    </w:p>
    <w:p w14:paraId="775AFDCC" w14:textId="77777777" w:rsidR="0035221E" w:rsidRPr="0035221E" w:rsidRDefault="0035221E" w:rsidP="0035221E">
      <w:pPr>
        <w:numPr>
          <w:ilvl w:val="0"/>
          <w:numId w:val="5"/>
        </w:numPr>
        <w:spacing w:after="0" w:line="240" w:lineRule="auto"/>
        <w:ind w:right="360"/>
        <w:rPr>
          <w:rFonts w:cs="B Nazanin"/>
          <w:sz w:val="24"/>
          <w:szCs w:val="24"/>
        </w:rPr>
      </w:pPr>
      <w:r w:rsidRPr="0035221E">
        <w:rPr>
          <w:rFonts w:cs="B Nazanin" w:hint="cs"/>
          <w:sz w:val="24"/>
          <w:szCs w:val="24"/>
          <w:rtl/>
        </w:rPr>
        <w:t>شرکت در بحث های گروهی</w:t>
      </w:r>
    </w:p>
    <w:p w14:paraId="78C77803" w14:textId="77777777" w:rsidR="0035221E" w:rsidRPr="0035221E" w:rsidRDefault="0035221E" w:rsidP="0035221E">
      <w:pPr>
        <w:numPr>
          <w:ilvl w:val="0"/>
          <w:numId w:val="5"/>
        </w:numPr>
        <w:spacing w:after="0" w:line="240" w:lineRule="auto"/>
        <w:ind w:right="360"/>
        <w:rPr>
          <w:rFonts w:cs="B Nazanin"/>
          <w:sz w:val="24"/>
          <w:szCs w:val="24"/>
          <w:rtl/>
        </w:rPr>
      </w:pPr>
      <w:r w:rsidRPr="0035221E">
        <w:rPr>
          <w:rFonts w:cs="B Nazanin" w:hint="cs"/>
          <w:sz w:val="24"/>
          <w:szCs w:val="24"/>
          <w:rtl/>
        </w:rPr>
        <w:t>ارائه پروژه پایان ترم</w:t>
      </w:r>
    </w:p>
    <w:p w14:paraId="17540381" w14:textId="77777777" w:rsidR="0035221E" w:rsidRPr="0035221E" w:rsidRDefault="0035221E" w:rsidP="0035221E">
      <w:pPr>
        <w:ind w:right="360"/>
        <w:jc w:val="right"/>
        <w:rPr>
          <w:rFonts w:cs="B Nazanin"/>
        </w:rPr>
      </w:pPr>
    </w:p>
    <w:p w14:paraId="5D0658E2" w14:textId="77777777" w:rsidR="0035221E" w:rsidRPr="0035221E" w:rsidRDefault="0035221E" w:rsidP="0035221E">
      <w:pPr>
        <w:rPr>
          <w:rFonts w:cs="B Nazanin"/>
          <w:b/>
          <w:bCs/>
          <w:sz w:val="24"/>
          <w:szCs w:val="24"/>
          <w:u w:val="single"/>
          <w:rtl/>
        </w:rPr>
      </w:pPr>
      <w:r w:rsidRPr="0035221E">
        <w:rPr>
          <w:rFonts w:cs="B Nazanin" w:hint="cs"/>
          <w:b/>
          <w:bCs/>
          <w:sz w:val="24"/>
          <w:szCs w:val="24"/>
          <w:u w:val="single"/>
          <w:rtl/>
        </w:rPr>
        <w:t>برای هر یک از مصادیقی که از سند تعالی، عدالت و بهره وری آموزشی در طرح دوره فعلی ادغام میشود، یکبار جدول زیر را تکمیل بفرمایید:</w:t>
      </w:r>
    </w:p>
    <w:tbl>
      <w:tblPr>
        <w:tblStyle w:val="TableGrid"/>
        <w:bidiVisual/>
        <w:tblW w:w="0" w:type="auto"/>
        <w:tblLook w:val="04A0" w:firstRow="1" w:lastRow="0" w:firstColumn="1" w:lastColumn="0" w:noHBand="0" w:noVBand="1"/>
      </w:tblPr>
      <w:tblGrid>
        <w:gridCol w:w="4498"/>
        <w:gridCol w:w="4518"/>
      </w:tblGrid>
      <w:tr w:rsidR="0035221E" w:rsidRPr="0035221E" w14:paraId="0F27EEED" w14:textId="77777777" w:rsidTr="00040930">
        <w:tc>
          <w:tcPr>
            <w:tcW w:w="4621" w:type="dxa"/>
            <w:tcBorders>
              <w:bottom w:val="double" w:sz="18" w:space="0" w:color="auto"/>
            </w:tcBorders>
          </w:tcPr>
          <w:p w14:paraId="578CCAD7" w14:textId="77777777" w:rsidR="0035221E" w:rsidRPr="0035221E" w:rsidRDefault="0035221E" w:rsidP="00040930">
            <w:pPr>
              <w:jc w:val="both"/>
              <w:rPr>
                <w:rFonts w:cs="B Nazanin"/>
                <w:b/>
                <w:bCs/>
                <w:sz w:val="24"/>
                <w:szCs w:val="24"/>
                <w:rtl/>
              </w:rPr>
            </w:pPr>
            <w:r w:rsidRPr="0035221E">
              <w:rPr>
                <w:rFonts w:cs="B Nazanin" w:hint="cs"/>
                <w:b/>
                <w:bCs/>
                <w:sz w:val="24"/>
                <w:szCs w:val="24"/>
                <w:rtl/>
              </w:rPr>
              <w:t>عنوان مصداق سند تعالی، عدالت و بهره وری آموزشی</w:t>
            </w:r>
          </w:p>
          <w:p w14:paraId="4F4E73CB" w14:textId="77777777" w:rsidR="0035221E" w:rsidRPr="0035221E" w:rsidRDefault="0035221E" w:rsidP="00040930">
            <w:pPr>
              <w:jc w:val="both"/>
              <w:rPr>
                <w:rFonts w:cs="B Nazanin"/>
                <w:color w:val="FF0000"/>
                <w:sz w:val="24"/>
                <w:szCs w:val="24"/>
                <w:rtl/>
              </w:rPr>
            </w:pPr>
            <w:r w:rsidRPr="0035221E">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0FBD1CD9" w14:textId="77777777" w:rsidR="0035221E" w:rsidRPr="0035221E" w:rsidRDefault="0035221E" w:rsidP="00040930">
            <w:pPr>
              <w:rPr>
                <w:rFonts w:cs="B Nazanin"/>
                <w:sz w:val="24"/>
                <w:szCs w:val="24"/>
                <w:u w:val="single"/>
                <w:rtl/>
              </w:rPr>
            </w:pPr>
            <w:r w:rsidRPr="0035221E">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65086C19" w14:textId="26EAB011" w:rsidR="0035221E" w:rsidRPr="0035221E" w:rsidRDefault="0035221E" w:rsidP="00040930">
            <w:pPr>
              <w:jc w:val="both"/>
              <w:rPr>
                <w:rFonts w:cs="B Nazanin"/>
                <w:sz w:val="24"/>
                <w:szCs w:val="24"/>
                <w:highlight w:val="green"/>
                <w:u w:val="single"/>
                <w:rtl/>
              </w:rPr>
            </w:pPr>
            <w:r w:rsidRPr="0035221E">
              <w:rPr>
                <w:rFonts w:cs="B Nazanin" w:hint="cs"/>
                <w:sz w:val="24"/>
                <w:szCs w:val="24"/>
                <w:highlight w:val="green"/>
                <w:u w:val="single"/>
                <w:rtl/>
              </w:rPr>
              <w:t>کاربرد تکنولوژی های نوین در آموزش(</w:t>
            </w:r>
            <w:r w:rsidRPr="0035221E">
              <w:rPr>
                <w:rFonts w:cs="B Nazanin"/>
                <w:sz w:val="24"/>
                <w:szCs w:val="24"/>
                <w:highlight w:val="green"/>
                <w:u w:val="single"/>
              </w:rPr>
              <w:t>AR,VR,XR</w:t>
            </w:r>
            <w:r w:rsidRPr="0035221E">
              <w:rPr>
                <w:rFonts w:cs="B Nazanin" w:hint="cs"/>
                <w:sz w:val="24"/>
                <w:szCs w:val="24"/>
                <w:highlight w:val="green"/>
                <w:u w:val="single"/>
                <w:rtl/>
              </w:rPr>
              <w:t xml:space="preserve"> شبیه سازی، موبایل، اپلیکیشن، هوش مصنوعی، فناوری بومی و ...) از مصادیق 11</w:t>
            </w:r>
          </w:p>
        </w:tc>
      </w:tr>
      <w:tr w:rsidR="0035221E" w:rsidRPr="0035221E" w14:paraId="6C9E1406" w14:textId="77777777" w:rsidTr="00040930">
        <w:trPr>
          <w:trHeight w:val="522"/>
        </w:trPr>
        <w:tc>
          <w:tcPr>
            <w:tcW w:w="4621" w:type="dxa"/>
            <w:vMerge w:val="restart"/>
            <w:tcBorders>
              <w:top w:val="double" w:sz="18" w:space="0" w:color="auto"/>
            </w:tcBorders>
          </w:tcPr>
          <w:p w14:paraId="0A05A689" w14:textId="77777777" w:rsidR="0035221E" w:rsidRPr="0035221E" w:rsidRDefault="0035221E" w:rsidP="00040930">
            <w:pPr>
              <w:jc w:val="both"/>
              <w:rPr>
                <w:rFonts w:cs="B Nazanin"/>
                <w:b/>
                <w:bCs/>
                <w:sz w:val="24"/>
                <w:szCs w:val="24"/>
                <w:rtl/>
              </w:rPr>
            </w:pPr>
            <w:r w:rsidRPr="0035221E">
              <w:rPr>
                <w:rFonts w:cs="B Nazanin" w:hint="cs"/>
                <w:b/>
                <w:bCs/>
                <w:sz w:val="24"/>
                <w:szCs w:val="24"/>
                <w:rtl/>
              </w:rPr>
              <w:t>کارگروه تخصصی مرتبط**</w:t>
            </w:r>
          </w:p>
          <w:p w14:paraId="15D27E3C" w14:textId="77777777" w:rsidR="0035221E" w:rsidRPr="0035221E" w:rsidRDefault="0035221E" w:rsidP="00040930">
            <w:pPr>
              <w:jc w:val="both"/>
              <w:rPr>
                <w:rFonts w:cs="B Nazanin"/>
                <w:color w:val="FF0000"/>
                <w:sz w:val="24"/>
                <w:szCs w:val="24"/>
                <w:rtl/>
              </w:rPr>
            </w:pPr>
            <w:r w:rsidRPr="0035221E">
              <w:rPr>
                <w:rFonts w:cs="B Nazanin" w:hint="cs"/>
                <w:color w:val="FF0000"/>
                <w:sz w:val="24"/>
                <w:szCs w:val="24"/>
                <w:rtl/>
              </w:rPr>
              <w:t>** لطفا عنوان کارگروهی که مصداق فوق را از آن استخراج نموده اید تیک بزنید</w:t>
            </w:r>
          </w:p>
          <w:p w14:paraId="47417A92" w14:textId="77777777" w:rsidR="0035221E" w:rsidRPr="0035221E" w:rsidRDefault="0035221E" w:rsidP="00040930">
            <w:pPr>
              <w:rPr>
                <w:rFonts w:cs="B Nazanin"/>
                <w:sz w:val="24"/>
                <w:szCs w:val="24"/>
                <w:u w:val="single"/>
                <w:rtl/>
              </w:rPr>
            </w:pPr>
          </w:p>
        </w:tc>
        <w:tc>
          <w:tcPr>
            <w:tcW w:w="4621" w:type="dxa"/>
            <w:tcBorders>
              <w:top w:val="double" w:sz="18" w:space="0" w:color="auto"/>
            </w:tcBorders>
          </w:tcPr>
          <w:p w14:paraId="3608046A" w14:textId="77777777" w:rsidR="0035221E" w:rsidRPr="0035221E" w:rsidRDefault="0035221E" w:rsidP="00040930">
            <w:pPr>
              <w:jc w:val="both"/>
              <w:rPr>
                <w:rFonts w:cs="B Nazanin"/>
                <w:color w:val="000000" w:themeColor="text1"/>
                <w:sz w:val="24"/>
                <w:szCs w:val="24"/>
                <w:u w:val="single"/>
                <w:rtl/>
              </w:rPr>
            </w:pPr>
            <w:r w:rsidRPr="0035221E">
              <w:rPr>
                <w:rFonts w:cs="B Nazanin" w:hint="cs"/>
                <w:color w:val="000000" w:themeColor="text1"/>
                <w:sz w:val="24"/>
                <w:szCs w:val="24"/>
              </w:rPr>
              <w:sym w:font="Wingdings" w:char="F071"/>
            </w:r>
            <w:r w:rsidRPr="0035221E">
              <w:rPr>
                <w:rFonts w:cs="B Nazanin" w:hint="cs"/>
                <w:color w:val="000000" w:themeColor="text1"/>
                <w:sz w:val="24"/>
                <w:szCs w:val="24"/>
                <w:rtl/>
              </w:rPr>
              <w:t xml:space="preserve"> 1-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نظام</w:t>
            </w:r>
            <w:r w:rsidRPr="0035221E">
              <w:rPr>
                <w:rFonts w:cs="B Nazanin"/>
                <w:color w:val="000000" w:themeColor="text1"/>
                <w:sz w:val="24"/>
                <w:szCs w:val="24"/>
              </w:rPr>
              <w:t xml:space="preserve"> </w:t>
            </w:r>
            <w:r w:rsidRPr="0035221E">
              <w:rPr>
                <w:rFonts w:cs="B Nazanin" w:hint="cs"/>
                <w:color w:val="000000" w:themeColor="text1"/>
                <w:sz w:val="24"/>
                <w:szCs w:val="24"/>
                <w:rtl/>
              </w:rPr>
              <w:t>اعتباربخشی</w:t>
            </w:r>
            <w:r w:rsidRPr="0035221E">
              <w:rPr>
                <w:rFonts w:cs="B Nazanin"/>
                <w:color w:val="000000" w:themeColor="text1"/>
                <w:sz w:val="24"/>
                <w:szCs w:val="24"/>
              </w:rPr>
              <w:t xml:space="preserve"> </w:t>
            </w:r>
            <w:r w:rsidRPr="0035221E">
              <w:rPr>
                <w:rFonts w:cs="B Nazanin" w:hint="cs"/>
                <w:color w:val="000000" w:themeColor="text1"/>
                <w:sz w:val="24"/>
                <w:szCs w:val="24"/>
                <w:rtl/>
              </w:rPr>
              <w:t>ملی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تدوین</w:t>
            </w:r>
            <w:r w:rsidRPr="0035221E">
              <w:rPr>
                <w:rFonts w:cs="B Nazanin"/>
                <w:color w:val="000000" w:themeColor="text1"/>
                <w:sz w:val="24"/>
                <w:szCs w:val="24"/>
              </w:rPr>
              <w:t xml:space="preserve"> </w:t>
            </w:r>
            <w:r w:rsidRPr="0035221E">
              <w:rPr>
                <w:rFonts w:cs="B Nazanin" w:hint="cs"/>
                <w:color w:val="000000" w:themeColor="text1"/>
                <w:sz w:val="24"/>
                <w:szCs w:val="24"/>
                <w:rtl/>
              </w:rPr>
              <w:t>استانداردهاي</w:t>
            </w:r>
            <w:r w:rsidRPr="0035221E">
              <w:rPr>
                <w:rFonts w:cs="B Nazanin"/>
                <w:color w:val="000000" w:themeColor="text1"/>
                <w:sz w:val="24"/>
                <w:szCs w:val="24"/>
              </w:rPr>
              <w:t xml:space="preserve"> </w:t>
            </w:r>
            <w:r w:rsidRPr="0035221E">
              <w:rPr>
                <w:rFonts w:cs="B Nazanin" w:hint="cs"/>
                <w:color w:val="000000" w:themeColor="text1"/>
                <w:sz w:val="24"/>
                <w:szCs w:val="24"/>
                <w:rtl/>
              </w:rPr>
              <w:t>آموزشی</w:t>
            </w:r>
          </w:p>
        </w:tc>
      </w:tr>
      <w:tr w:rsidR="0035221E" w:rsidRPr="0035221E" w14:paraId="31B648B2" w14:textId="77777777" w:rsidTr="00040930">
        <w:trPr>
          <w:trHeight w:val="517"/>
        </w:trPr>
        <w:tc>
          <w:tcPr>
            <w:tcW w:w="4621" w:type="dxa"/>
            <w:vMerge/>
          </w:tcPr>
          <w:p w14:paraId="077308E5" w14:textId="77777777" w:rsidR="0035221E" w:rsidRPr="0035221E" w:rsidRDefault="0035221E" w:rsidP="00040930">
            <w:pPr>
              <w:jc w:val="both"/>
              <w:rPr>
                <w:rFonts w:cs="B Nazanin"/>
                <w:b/>
                <w:bCs/>
                <w:sz w:val="24"/>
                <w:szCs w:val="24"/>
                <w:rtl/>
              </w:rPr>
            </w:pPr>
          </w:p>
        </w:tc>
        <w:tc>
          <w:tcPr>
            <w:tcW w:w="4621" w:type="dxa"/>
          </w:tcPr>
          <w:p w14:paraId="6328DD15"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2-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مرجعیت</w:t>
            </w:r>
            <w:r w:rsidRPr="0035221E">
              <w:rPr>
                <w:rFonts w:cs="B Nazanin"/>
                <w:color w:val="000000" w:themeColor="text1"/>
                <w:sz w:val="24"/>
                <w:szCs w:val="24"/>
              </w:rPr>
              <w:t xml:space="preserve"> </w:t>
            </w:r>
            <w:r w:rsidRPr="0035221E">
              <w:rPr>
                <w:rFonts w:cs="B Nazanin" w:hint="cs"/>
                <w:color w:val="000000" w:themeColor="text1"/>
                <w:sz w:val="24"/>
                <w:szCs w:val="24"/>
                <w:rtl/>
              </w:rPr>
              <w:t>علمی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آینده</w:t>
            </w:r>
            <w:r w:rsidRPr="0035221E">
              <w:rPr>
                <w:rFonts w:cs="B Nazanin"/>
                <w:color w:val="000000" w:themeColor="text1"/>
                <w:sz w:val="24"/>
                <w:szCs w:val="24"/>
              </w:rPr>
              <w:t xml:space="preserve"> </w:t>
            </w:r>
            <w:r w:rsidRPr="0035221E">
              <w:rPr>
                <w:rFonts w:cs="B Nazanin" w:hint="cs"/>
                <w:color w:val="000000" w:themeColor="text1"/>
                <w:sz w:val="24"/>
                <w:szCs w:val="24"/>
                <w:rtl/>
              </w:rPr>
              <w:t>نگاري</w:t>
            </w:r>
          </w:p>
        </w:tc>
      </w:tr>
      <w:tr w:rsidR="0035221E" w:rsidRPr="0035221E" w14:paraId="1C27568E" w14:textId="77777777" w:rsidTr="00040930">
        <w:trPr>
          <w:trHeight w:val="517"/>
        </w:trPr>
        <w:tc>
          <w:tcPr>
            <w:tcW w:w="4621" w:type="dxa"/>
            <w:vMerge/>
          </w:tcPr>
          <w:p w14:paraId="390F94E1" w14:textId="77777777" w:rsidR="0035221E" w:rsidRPr="0035221E" w:rsidRDefault="0035221E" w:rsidP="00040930">
            <w:pPr>
              <w:jc w:val="both"/>
              <w:rPr>
                <w:rFonts w:cs="B Nazanin"/>
                <w:b/>
                <w:bCs/>
                <w:sz w:val="24"/>
                <w:szCs w:val="24"/>
                <w:rtl/>
              </w:rPr>
            </w:pPr>
          </w:p>
        </w:tc>
        <w:tc>
          <w:tcPr>
            <w:tcW w:w="4621" w:type="dxa"/>
          </w:tcPr>
          <w:p w14:paraId="25CF48C4"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3-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همگرایی</w:t>
            </w:r>
            <w:r w:rsidRPr="0035221E">
              <w:rPr>
                <w:rFonts w:cs="B Nazanin"/>
                <w:color w:val="000000" w:themeColor="text1"/>
                <w:sz w:val="24"/>
                <w:szCs w:val="24"/>
              </w:rPr>
              <w:t xml:space="preserve"> </w:t>
            </w:r>
            <w:r w:rsidRPr="0035221E">
              <w:rPr>
                <w:rFonts w:cs="B Nazanin" w:hint="cs"/>
                <w:color w:val="000000" w:themeColor="text1"/>
                <w:sz w:val="24"/>
                <w:szCs w:val="24"/>
                <w:rtl/>
              </w:rPr>
              <w:t>درتعالی</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فناوریهاي</w:t>
            </w:r>
            <w:r w:rsidRPr="0035221E">
              <w:rPr>
                <w:rFonts w:cs="B Nazanin"/>
                <w:color w:val="000000" w:themeColor="text1"/>
                <w:sz w:val="24"/>
                <w:szCs w:val="24"/>
              </w:rPr>
              <w:t xml:space="preserve"> </w:t>
            </w:r>
            <w:r w:rsidRPr="0035221E">
              <w:rPr>
                <w:rFonts w:cs="B Nazanin" w:hint="cs"/>
                <w:color w:val="000000" w:themeColor="text1"/>
                <w:sz w:val="24"/>
                <w:szCs w:val="24"/>
                <w:rtl/>
              </w:rPr>
              <w:t>پیشرفته</w:t>
            </w:r>
          </w:p>
        </w:tc>
      </w:tr>
      <w:tr w:rsidR="0035221E" w:rsidRPr="0035221E" w14:paraId="5917DC6D" w14:textId="77777777" w:rsidTr="00040930">
        <w:trPr>
          <w:trHeight w:val="517"/>
        </w:trPr>
        <w:tc>
          <w:tcPr>
            <w:tcW w:w="4621" w:type="dxa"/>
            <w:vMerge/>
          </w:tcPr>
          <w:p w14:paraId="2C3046C6" w14:textId="77777777" w:rsidR="0035221E" w:rsidRPr="0035221E" w:rsidRDefault="0035221E" w:rsidP="00040930">
            <w:pPr>
              <w:jc w:val="both"/>
              <w:rPr>
                <w:rFonts w:cs="B Nazanin"/>
                <w:b/>
                <w:bCs/>
                <w:sz w:val="24"/>
                <w:szCs w:val="24"/>
                <w:rtl/>
              </w:rPr>
            </w:pPr>
          </w:p>
        </w:tc>
        <w:tc>
          <w:tcPr>
            <w:tcW w:w="4621" w:type="dxa"/>
          </w:tcPr>
          <w:p w14:paraId="5317F4D1"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4-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مدیریت</w:t>
            </w:r>
            <w:r w:rsidRPr="0035221E">
              <w:rPr>
                <w:rFonts w:cs="B Nazanin"/>
                <w:color w:val="000000" w:themeColor="text1"/>
                <w:sz w:val="24"/>
                <w:szCs w:val="24"/>
              </w:rPr>
              <w:t xml:space="preserve"> </w:t>
            </w:r>
            <w:r w:rsidRPr="0035221E">
              <w:rPr>
                <w:rFonts w:cs="B Nazanin" w:hint="cs"/>
                <w:color w:val="000000" w:themeColor="text1"/>
                <w:sz w:val="24"/>
                <w:szCs w:val="24"/>
                <w:rtl/>
              </w:rPr>
              <w:t>جامع</w:t>
            </w:r>
            <w:r w:rsidRPr="0035221E">
              <w:rPr>
                <w:rFonts w:cs="B Nazanin"/>
                <w:color w:val="000000" w:themeColor="text1"/>
                <w:sz w:val="24"/>
                <w:szCs w:val="24"/>
              </w:rPr>
              <w:t xml:space="preserve"> </w:t>
            </w:r>
            <w:r w:rsidRPr="0035221E">
              <w:rPr>
                <w:rFonts w:cs="B Nazanin" w:hint="cs"/>
                <w:color w:val="000000" w:themeColor="text1"/>
                <w:sz w:val="24"/>
                <w:szCs w:val="24"/>
                <w:rtl/>
              </w:rPr>
              <w:t>کیفیت</w:t>
            </w:r>
            <w:r w:rsidRPr="0035221E">
              <w:rPr>
                <w:rFonts w:cs="B Nazanin"/>
                <w:color w:val="000000" w:themeColor="text1"/>
                <w:sz w:val="24"/>
                <w:szCs w:val="24"/>
              </w:rPr>
              <w:t xml:space="preserve"> </w:t>
            </w:r>
            <w:r w:rsidRPr="0035221E">
              <w:rPr>
                <w:rFonts w:cs="B Nazanin" w:hint="cs"/>
                <w:color w:val="000000" w:themeColor="text1"/>
                <w:sz w:val="24"/>
                <w:szCs w:val="24"/>
                <w:rtl/>
              </w:rPr>
              <w:t>در</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پزشکی</w:t>
            </w:r>
          </w:p>
        </w:tc>
      </w:tr>
      <w:tr w:rsidR="0035221E" w:rsidRPr="0035221E" w14:paraId="49E25CB2" w14:textId="77777777" w:rsidTr="00040930">
        <w:trPr>
          <w:trHeight w:val="517"/>
        </w:trPr>
        <w:tc>
          <w:tcPr>
            <w:tcW w:w="4621" w:type="dxa"/>
            <w:vMerge/>
          </w:tcPr>
          <w:p w14:paraId="03702E06" w14:textId="77777777" w:rsidR="0035221E" w:rsidRPr="0035221E" w:rsidRDefault="0035221E" w:rsidP="00040930">
            <w:pPr>
              <w:jc w:val="both"/>
              <w:rPr>
                <w:rFonts w:cs="B Nazanin"/>
                <w:b/>
                <w:bCs/>
                <w:sz w:val="24"/>
                <w:szCs w:val="24"/>
                <w:rtl/>
              </w:rPr>
            </w:pPr>
          </w:p>
        </w:tc>
        <w:tc>
          <w:tcPr>
            <w:tcW w:w="4621" w:type="dxa"/>
          </w:tcPr>
          <w:p w14:paraId="01A2494A"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5-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پاسخگویی</w:t>
            </w:r>
            <w:r w:rsidRPr="0035221E">
              <w:rPr>
                <w:rFonts w:cs="B Nazanin"/>
                <w:color w:val="000000" w:themeColor="text1"/>
                <w:sz w:val="24"/>
                <w:szCs w:val="24"/>
              </w:rPr>
              <w:t xml:space="preserve"> </w:t>
            </w:r>
            <w:r w:rsidRPr="0035221E">
              <w:rPr>
                <w:rFonts w:cs="B Nazanin" w:hint="cs"/>
                <w:color w:val="000000" w:themeColor="text1"/>
                <w:sz w:val="24"/>
                <w:szCs w:val="24"/>
                <w:rtl/>
              </w:rPr>
              <w:t>اجتماعی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عدالت</w:t>
            </w:r>
            <w:r w:rsidRPr="0035221E">
              <w:rPr>
                <w:rFonts w:cs="B Nazanin"/>
                <w:color w:val="000000" w:themeColor="text1"/>
                <w:sz w:val="24"/>
                <w:szCs w:val="24"/>
              </w:rPr>
              <w:t xml:space="preserve"> </w:t>
            </w:r>
            <w:r w:rsidRPr="0035221E">
              <w:rPr>
                <w:rFonts w:cs="B Nazanin" w:hint="cs"/>
                <w:color w:val="000000" w:themeColor="text1"/>
                <w:sz w:val="24"/>
                <w:szCs w:val="24"/>
                <w:rtl/>
              </w:rPr>
              <w:t>آموزشی</w:t>
            </w:r>
          </w:p>
        </w:tc>
      </w:tr>
      <w:tr w:rsidR="0035221E" w:rsidRPr="0035221E" w14:paraId="1B3438B5" w14:textId="77777777" w:rsidTr="00040930">
        <w:trPr>
          <w:trHeight w:val="517"/>
        </w:trPr>
        <w:tc>
          <w:tcPr>
            <w:tcW w:w="4621" w:type="dxa"/>
            <w:vMerge/>
          </w:tcPr>
          <w:p w14:paraId="0C0AF714" w14:textId="77777777" w:rsidR="0035221E" w:rsidRPr="0035221E" w:rsidRDefault="0035221E" w:rsidP="00040930">
            <w:pPr>
              <w:jc w:val="both"/>
              <w:rPr>
                <w:rFonts w:cs="B Nazanin"/>
                <w:b/>
                <w:bCs/>
                <w:sz w:val="24"/>
                <w:szCs w:val="24"/>
                <w:rtl/>
              </w:rPr>
            </w:pPr>
          </w:p>
        </w:tc>
        <w:tc>
          <w:tcPr>
            <w:tcW w:w="4621" w:type="dxa"/>
          </w:tcPr>
          <w:p w14:paraId="1BB5741D"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6-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اقتصاد</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p>
        </w:tc>
      </w:tr>
      <w:tr w:rsidR="0035221E" w:rsidRPr="0035221E" w14:paraId="58C1DB2E" w14:textId="77777777" w:rsidTr="00040930">
        <w:trPr>
          <w:trHeight w:val="517"/>
        </w:trPr>
        <w:tc>
          <w:tcPr>
            <w:tcW w:w="4621" w:type="dxa"/>
            <w:vMerge/>
          </w:tcPr>
          <w:p w14:paraId="3D7025C3" w14:textId="77777777" w:rsidR="0035221E" w:rsidRPr="0035221E" w:rsidRDefault="0035221E" w:rsidP="00040930">
            <w:pPr>
              <w:jc w:val="both"/>
              <w:rPr>
                <w:rFonts w:cs="B Nazanin"/>
                <w:b/>
                <w:bCs/>
                <w:sz w:val="24"/>
                <w:szCs w:val="24"/>
                <w:rtl/>
              </w:rPr>
            </w:pPr>
          </w:p>
        </w:tc>
        <w:tc>
          <w:tcPr>
            <w:tcW w:w="4621" w:type="dxa"/>
          </w:tcPr>
          <w:p w14:paraId="1265718D"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7-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بین</w:t>
            </w:r>
            <w:r w:rsidRPr="0035221E">
              <w:rPr>
                <w:rFonts w:cs="B Nazanin"/>
                <w:color w:val="000000" w:themeColor="text1"/>
                <w:sz w:val="24"/>
                <w:szCs w:val="24"/>
              </w:rPr>
              <w:t xml:space="preserve"> </w:t>
            </w:r>
            <w:r w:rsidRPr="0035221E">
              <w:rPr>
                <w:rFonts w:cs="B Nazanin" w:hint="cs"/>
                <w:color w:val="000000" w:themeColor="text1"/>
                <w:sz w:val="24"/>
                <w:szCs w:val="24"/>
                <w:rtl/>
              </w:rPr>
              <w:t>المللی</w:t>
            </w:r>
            <w:r w:rsidRPr="0035221E">
              <w:rPr>
                <w:rFonts w:cs="B Nazanin"/>
                <w:color w:val="000000" w:themeColor="text1"/>
                <w:sz w:val="24"/>
                <w:szCs w:val="24"/>
              </w:rPr>
              <w:t xml:space="preserve"> </w:t>
            </w:r>
            <w:r w:rsidRPr="0035221E">
              <w:rPr>
                <w:rFonts w:cs="B Nazanin" w:hint="cs"/>
                <w:color w:val="000000" w:themeColor="text1"/>
                <w:sz w:val="24"/>
                <w:szCs w:val="24"/>
                <w:rtl/>
              </w:rPr>
              <w:t>سازي</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پزشکی</w:t>
            </w:r>
          </w:p>
        </w:tc>
      </w:tr>
      <w:tr w:rsidR="0035221E" w:rsidRPr="0035221E" w14:paraId="55E43A74" w14:textId="77777777" w:rsidTr="00040930">
        <w:trPr>
          <w:trHeight w:val="517"/>
        </w:trPr>
        <w:tc>
          <w:tcPr>
            <w:tcW w:w="4621" w:type="dxa"/>
            <w:vMerge/>
          </w:tcPr>
          <w:p w14:paraId="20024CF4" w14:textId="77777777" w:rsidR="0035221E" w:rsidRPr="0035221E" w:rsidRDefault="0035221E" w:rsidP="00040930">
            <w:pPr>
              <w:jc w:val="both"/>
              <w:rPr>
                <w:rFonts w:cs="B Nazanin"/>
                <w:b/>
                <w:bCs/>
                <w:sz w:val="24"/>
                <w:szCs w:val="24"/>
                <w:rtl/>
              </w:rPr>
            </w:pPr>
          </w:p>
        </w:tc>
        <w:tc>
          <w:tcPr>
            <w:tcW w:w="4621" w:type="dxa"/>
          </w:tcPr>
          <w:p w14:paraId="134EECEF"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rtl/>
              </w:rPr>
              <w:t>8-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اخلاق،</w:t>
            </w:r>
            <w:r w:rsidRPr="0035221E">
              <w:rPr>
                <w:rFonts w:cs="B Nazanin"/>
                <w:color w:val="000000" w:themeColor="text1"/>
                <w:sz w:val="24"/>
                <w:szCs w:val="24"/>
              </w:rPr>
              <w:t xml:space="preserve"> </w:t>
            </w:r>
            <w:r w:rsidRPr="0035221E">
              <w:rPr>
                <w:rFonts w:cs="B Nazanin" w:hint="cs"/>
                <w:color w:val="000000" w:themeColor="text1"/>
                <w:sz w:val="24"/>
                <w:szCs w:val="24"/>
                <w:rtl/>
              </w:rPr>
              <w:t>سلامت</w:t>
            </w:r>
            <w:r w:rsidRPr="0035221E">
              <w:rPr>
                <w:rFonts w:cs="B Nazanin"/>
                <w:color w:val="000000" w:themeColor="text1"/>
                <w:sz w:val="24"/>
                <w:szCs w:val="24"/>
              </w:rPr>
              <w:t xml:space="preserve"> </w:t>
            </w:r>
            <w:r w:rsidRPr="0035221E">
              <w:rPr>
                <w:rFonts w:cs="B Nazanin" w:hint="cs"/>
                <w:color w:val="000000" w:themeColor="text1"/>
                <w:sz w:val="24"/>
                <w:szCs w:val="24"/>
                <w:rtl/>
              </w:rPr>
              <w:t>معنوي</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تعهد</w:t>
            </w:r>
            <w:r w:rsidRPr="0035221E">
              <w:rPr>
                <w:rFonts w:cs="B Nazanin"/>
                <w:color w:val="000000" w:themeColor="text1"/>
                <w:sz w:val="24"/>
                <w:szCs w:val="24"/>
              </w:rPr>
              <w:t xml:space="preserve"> </w:t>
            </w:r>
            <w:r w:rsidRPr="0035221E">
              <w:rPr>
                <w:rFonts w:cs="B Nazanin" w:hint="cs"/>
                <w:color w:val="000000" w:themeColor="text1"/>
                <w:sz w:val="24"/>
                <w:szCs w:val="24"/>
                <w:rtl/>
              </w:rPr>
              <w:t>حرفه</w:t>
            </w:r>
            <w:r w:rsidRPr="0035221E">
              <w:rPr>
                <w:rFonts w:cs="B Nazanin"/>
                <w:color w:val="000000" w:themeColor="text1"/>
                <w:sz w:val="24"/>
                <w:szCs w:val="24"/>
              </w:rPr>
              <w:t xml:space="preserve"> </w:t>
            </w:r>
            <w:r w:rsidRPr="0035221E">
              <w:rPr>
                <w:rFonts w:cs="B Nazanin" w:hint="cs"/>
                <w:color w:val="000000" w:themeColor="text1"/>
                <w:sz w:val="24"/>
                <w:szCs w:val="24"/>
                <w:rtl/>
              </w:rPr>
              <w:t>اي</w:t>
            </w:r>
            <w:r w:rsidRPr="0035221E">
              <w:rPr>
                <w:rFonts w:cs="B Nazanin"/>
                <w:color w:val="000000" w:themeColor="text1"/>
                <w:sz w:val="24"/>
                <w:szCs w:val="24"/>
              </w:rPr>
              <w:t xml:space="preserve"> </w:t>
            </w:r>
            <w:r w:rsidRPr="0035221E">
              <w:rPr>
                <w:rFonts w:cs="B Nazanin" w:hint="cs"/>
                <w:color w:val="000000" w:themeColor="text1"/>
                <w:sz w:val="24"/>
                <w:szCs w:val="24"/>
                <w:rtl/>
              </w:rPr>
              <w:t>در</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پزشکی</w:t>
            </w:r>
          </w:p>
        </w:tc>
      </w:tr>
      <w:tr w:rsidR="0035221E" w:rsidRPr="0035221E" w14:paraId="70153549" w14:textId="77777777" w:rsidTr="00040930">
        <w:trPr>
          <w:trHeight w:val="517"/>
        </w:trPr>
        <w:tc>
          <w:tcPr>
            <w:tcW w:w="4621" w:type="dxa"/>
            <w:vMerge/>
          </w:tcPr>
          <w:p w14:paraId="2FA365BC" w14:textId="77777777" w:rsidR="0035221E" w:rsidRPr="0035221E" w:rsidRDefault="0035221E" w:rsidP="00040930">
            <w:pPr>
              <w:jc w:val="both"/>
              <w:rPr>
                <w:rFonts w:cs="B Nazanin"/>
                <w:b/>
                <w:bCs/>
                <w:sz w:val="24"/>
                <w:szCs w:val="24"/>
                <w:rtl/>
              </w:rPr>
            </w:pPr>
          </w:p>
        </w:tc>
        <w:tc>
          <w:tcPr>
            <w:tcW w:w="4621" w:type="dxa"/>
          </w:tcPr>
          <w:p w14:paraId="2A829EDC"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9-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کارآفرینی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کسب</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کارهاي</w:t>
            </w:r>
            <w:r w:rsidRPr="0035221E">
              <w:rPr>
                <w:rFonts w:cs="B Nazanin"/>
                <w:color w:val="000000" w:themeColor="text1"/>
                <w:sz w:val="24"/>
                <w:szCs w:val="24"/>
              </w:rPr>
              <w:t xml:space="preserve"> </w:t>
            </w:r>
            <w:r w:rsidRPr="0035221E">
              <w:rPr>
                <w:rFonts w:cs="B Nazanin" w:hint="cs"/>
                <w:color w:val="000000" w:themeColor="text1"/>
                <w:sz w:val="24"/>
                <w:szCs w:val="24"/>
                <w:rtl/>
              </w:rPr>
              <w:t>دانش</w:t>
            </w:r>
            <w:r w:rsidRPr="0035221E">
              <w:rPr>
                <w:rFonts w:cs="B Nazanin"/>
                <w:color w:val="000000" w:themeColor="text1"/>
                <w:sz w:val="24"/>
                <w:szCs w:val="24"/>
              </w:rPr>
              <w:t xml:space="preserve"> </w:t>
            </w:r>
            <w:r w:rsidRPr="0035221E">
              <w:rPr>
                <w:rFonts w:cs="B Nazanin" w:hint="cs"/>
                <w:color w:val="000000" w:themeColor="text1"/>
                <w:sz w:val="24"/>
                <w:szCs w:val="24"/>
                <w:rtl/>
              </w:rPr>
              <w:t>بنیان</w:t>
            </w:r>
          </w:p>
        </w:tc>
      </w:tr>
      <w:tr w:rsidR="0035221E" w:rsidRPr="0035221E" w14:paraId="470D33AA" w14:textId="77777777" w:rsidTr="00040930">
        <w:trPr>
          <w:trHeight w:val="517"/>
        </w:trPr>
        <w:tc>
          <w:tcPr>
            <w:tcW w:w="4621" w:type="dxa"/>
            <w:vMerge/>
            <w:tcBorders>
              <w:bottom w:val="double" w:sz="18" w:space="0" w:color="auto"/>
            </w:tcBorders>
          </w:tcPr>
          <w:p w14:paraId="78AA29C7" w14:textId="77777777" w:rsidR="0035221E" w:rsidRPr="0035221E" w:rsidRDefault="0035221E" w:rsidP="00040930">
            <w:pPr>
              <w:jc w:val="both"/>
              <w:rPr>
                <w:rFonts w:cs="B Nazanin"/>
                <w:b/>
                <w:bCs/>
                <w:sz w:val="24"/>
                <w:szCs w:val="24"/>
                <w:rtl/>
              </w:rPr>
            </w:pPr>
          </w:p>
        </w:tc>
        <w:tc>
          <w:tcPr>
            <w:tcW w:w="4621" w:type="dxa"/>
            <w:tcBorders>
              <w:bottom w:val="double" w:sz="18" w:space="0" w:color="auto"/>
            </w:tcBorders>
          </w:tcPr>
          <w:p w14:paraId="3311A5AA" w14:textId="77777777" w:rsidR="0035221E" w:rsidRPr="0035221E" w:rsidRDefault="0035221E" w:rsidP="00040930">
            <w:pPr>
              <w:jc w:val="both"/>
              <w:rPr>
                <w:rFonts w:cs="B Nazanin"/>
                <w:color w:val="000000" w:themeColor="text1"/>
                <w:sz w:val="24"/>
                <w:szCs w:val="24"/>
                <w:u w:val="single"/>
                <w:rtl/>
              </w:rPr>
            </w:pPr>
            <w:r w:rsidRPr="00413BBD">
              <w:rPr>
                <w:rFonts w:cs="B Nazanin"/>
                <w:color w:val="000000" w:themeColor="text1"/>
                <w:sz w:val="24"/>
                <w:szCs w:val="24"/>
                <w:highlight w:val="yellow"/>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10-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توسعه</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فناوري</w:t>
            </w:r>
            <w:r w:rsidRPr="0035221E">
              <w:rPr>
                <w:rFonts w:cs="B Nazanin"/>
                <w:color w:val="000000" w:themeColor="text1"/>
                <w:sz w:val="24"/>
                <w:szCs w:val="24"/>
              </w:rPr>
              <w:t xml:space="preserve"> </w:t>
            </w:r>
            <w:r w:rsidRPr="0035221E">
              <w:rPr>
                <w:rFonts w:cs="B Nazanin" w:hint="cs"/>
                <w:color w:val="000000" w:themeColor="text1"/>
                <w:sz w:val="24"/>
                <w:szCs w:val="24"/>
                <w:rtl/>
              </w:rPr>
              <w:t>هاي</w:t>
            </w:r>
            <w:r w:rsidRPr="0035221E">
              <w:rPr>
                <w:rFonts w:cs="B Nazanin"/>
                <w:color w:val="000000" w:themeColor="text1"/>
                <w:sz w:val="24"/>
                <w:szCs w:val="24"/>
              </w:rPr>
              <w:t xml:space="preserve"> </w:t>
            </w:r>
            <w:r w:rsidRPr="0035221E">
              <w:rPr>
                <w:rFonts w:cs="B Nazanin" w:hint="cs"/>
                <w:color w:val="000000" w:themeColor="text1"/>
                <w:sz w:val="24"/>
                <w:szCs w:val="24"/>
                <w:rtl/>
              </w:rPr>
              <w:t>نوین</w:t>
            </w:r>
            <w:r w:rsidRPr="0035221E">
              <w:rPr>
                <w:rFonts w:cs="B Nazanin"/>
                <w:color w:val="000000" w:themeColor="text1"/>
                <w:sz w:val="24"/>
                <w:szCs w:val="24"/>
              </w:rPr>
              <w:t xml:space="preserve"> </w:t>
            </w:r>
            <w:r w:rsidRPr="0035221E">
              <w:rPr>
                <w:rFonts w:cs="B Nazanin" w:hint="cs"/>
                <w:color w:val="000000" w:themeColor="text1"/>
                <w:sz w:val="24"/>
                <w:szCs w:val="24"/>
                <w:rtl/>
              </w:rPr>
              <w:t>ارتقاي</w:t>
            </w:r>
            <w:r w:rsidRPr="0035221E">
              <w:rPr>
                <w:rFonts w:cs="B Nazanin"/>
                <w:color w:val="000000" w:themeColor="text1"/>
                <w:sz w:val="24"/>
                <w:szCs w:val="24"/>
              </w:rPr>
              <w:t xml:space="preserve"> </w:t>
            </w:r>
            <w:r w:rsidRPr="0035221E">
              <w:rPr>
                <w:rFonts w:cs="B Nazanin" w:hint="cs"/>
                <w:color w:val="000000" w:themeColor="text1"/>
                <w:sz w:val="24"/>
                <w:szCs w:val="24"/>
                <w:rtl/>
              </w:rPr>
              <w:t>یادگیري</w:t>
            </w:r>
          </w:p>
        </w:tc>
      </w:tr>
      <w:tr w:rsidR="0035221E" w:rsidRPr="0035221E" w14:paraId="7CE291D4" w14:textId="77777777" w:rsidTr="00040930">
        <w:tc>
          <w:tcPr>
            <w:tcW w:w="4621" w:type="dxa"/>
            <w:tcBorders>
              <w:top w:val="double" w:sz="18" w:space="0" w:color="auto"/>
              <w:bottom w:val="double" w:sz="18" w:space="0" w:color="auto"/>
            </w:tcBorders>
          </w:tcPr>
          <w:p w14:paraId="6083D07B" w14:textId="77777777" w:rsidR="0035221E" w:rsidRPr="0035221E" w:rsidRDefault="0035221E" w:rsidP="00040930">
            <w:pPr>
              <w:rPr>
                <w:rFonts w:cs="B Nazanin"/>
                <w:sz w:val="24"/>
                <w:szCs w:val="24"/>
                <w:u w:val="single"/>
                <w:rtl/>
              </w:rPr>
            </w:pPr>
            <w:r w:rsidRPr="0035221E">
              <w:rPr>
                <w:rFonts w:cs="B Nazanin"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3BE1E2B7" w14:textId="77777777" w:rsidR="0035221E" w:rsidRPr="0035221E" w:rsidRDefault="0035221E" w:rsidP="00040930">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هدف کلی</w:t>
            </w:r>
          </w:p>
          <w:p w14:paraId="63C34CC3" w14:textId="77777777" w:rsidR="0035221E" w:rsidRPr="0035221E" w:rsidRDefault="0035221E" w:rsidP="00040930">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اهداف رفتاری</w:t>
            </w:r>
          </w:p>
          <w:p w14:paraId="5664BD37" w14:textId="77777777" w:rsidR="0035221E" w:rsidRPr="0035221E" w:rsidRDefault="0035221E" w:rsidP="00040930">
            <w:pPr>
              <w:rPr>
                <w:rFonts w:cs="B Nazanin"/>
                <w:sz w:val="24"/>
                <w:szCs w:val="24"/>
                <w:u w:val="single"/>
                <w:rtl/>
              </w:rPr>
            </w:pPr>
            <w:r w:rsidRPr="0035221E">
              <w:rPr>
                <w:rFonts w:cs="B Nazanin" w:hint="cs"/>
                <w:color w:val="FFFFFF" w:themeColor="background1"/>
                <w:sz w:val="24"/>
                <w:szCs w:val="24"/>
                <w:u w:val="single"/>
              </w:rPr>
              <w:lastRenderedPageBreak/>
              <w:sym w:font="Wingdings" w:char="F0A8"/>
            </w:r>
            <w:r w:rsidRPr="0035221E">
              <w:rPr>
                <w:rFonts w:cs="B Nazanin" w:hint="cs"/>
                <w:sz w:val="24"/>
                <w:szCs w:val="24"/>
                <w:u w:val="single"/>
                <w:rtl/>
              </w:rPr>
              <w:t xml:space="preserve"> وظایف دانشجویان</w:t>
            </w:r>
          </w:p>
          <w:p w14:paraId="71BBC1CA" w14:textId="77777777" w:rsidR="0035221E" w:rsidRPr="0035221E" w:rsidRDefault="0035221E" w:rsidP="00040930">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منابع اصلی</w:t>
            </w:r>
          </w:p>
          <w:p w14:paraId="4B066848" w14:textId="77777777" w:rsidR="0035221E" w:rsidRPr="0035221E" w:rsidRDefault="0035221E" w:rsidP="00040930">
            <w:pPr>
              <w:rPr>
                <w:rFonts w:cs="B Nazanin"/>
                <w:sz w:val="24"/>
                <w:szCs w:val="24"/>
                <w:u w:val="single"/>
                <w:rtl/>
              </w:rPr>
            </w:pPr>
            <w:r w:rsidRPr="0035221E">
              <w:rPr>
                <w:rFonts w:cs="B Nazanin" w:hint="cs"/>
                <w:sz w:val="24"/>
                <w:szCs w:val="24"/>
                <w:highlight w:val="yellow"/>
                <w:u w:val="single"/>
              </w:rPr>
              <w:sym w:font="Wingdings" w:char="F0A8"/>
            </w:r>
            <w:r w:rsidRPr="0035221E">
              <w:rPr>
                <w:rFonts w:cs="B Nazanin" w:hint="cs"/>
                <w:sz w:val="24"/>
                <w:szCs w:val="24"/>
                <w:u w:val="single"/>
                <w:rtl/>
              </w:rPr>
              <w:t xml:space="preserve"> روش تدریس</w:t>
            </w:r>
          </w:p>
          <w:p w14:paraId="4FDB5C69" w14:textId="77777777" w:rsidR="0035221E" w:rsidRPr="0035221E" w:rsidRDefault="0035221E" w:rsidP="00040930">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وسایل کمک آموزشی</w:t>
            </w:r>
          </w:p>
          <w:p w14:paraId="2D750236" w14:textId="77777777" w:rsidR="0035221E" w:rsidRPr="0035221E" w:rsidRDefault="0035221E" w:rsidP="00040930">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سنجش و ارزشیابی</w:t>
            </w:r>
          </w:p>
        </w:tc>
      </w:tr>
      <w:tr w:rsidR="0035221E" w:rsidRPr="0035221E" w14:paraId="0E9EA406" w14:textId="77777777" w:rsidTr="00040930">
        <w:tc>
          <w:tcPr>
            <w:tcW w:w="4621" w:type="dxa"/>
            <w:tcBorders>
              <w:top w:val="double" w:sz="18" w:space="0" w:color="auto"/>
              <w:bottom w:val="double" w:sz="18" w:space="0" w:color="auto"/>
            </w:tcBorders>
          </w:tcPr>
          <w:p w14:paraId="1B016568" w14:textId="77777777" w:rsidR="0035221E" w:rsidRPr="0035221E" w:rsidRDefault="0035221E" w:rsidP="00040930">
            <w:pPr>
              <w:rPr>
                <w:rFonts w:cs="B Nazanin"/>
                <w:b/>
                <w:bCs/>
                <w:sz w:val="24"/>
                <w:szCs w:val="24"/>
                <w:rtl/>
              </w:rPr>
            </w:pPr>
            <w:r w:rsidRPr="0035221E">
              <w:rPr>
                <w:rFonts w:cs="B Nazanin" w:hint="cs"/>
                <w:b/>
                <w:bCs/>
                <w:sz w:val="24"/>
                <w:szCs w:val="24"/>
                <w:rtl/>
              </w:rPr>
              <w:lastRenderedPageBreak/>
              <w:t>توضیحات مربوط به نحوه ی ادغام مصادیق سند تعالی در آموزش دانشجویان</w:t>
            </w:r>
          </w:p>
          <w:p w14:paraId="1F9C1622" w14:textId="77777777" w:rsidR="0035221E" w:rsidRPr="0035221E" w:rsidRDefault="0035221E" w:rsidP="00040930">
            <w:pPr>
              <w:rPr>
                <w:rFonts w:cs="B Nazanin"/>
                <w:color w:val="FF0000"/>
                <w:sz w:val="24"/>
                <w:szCs w:val="24"/>
                <w:u w:val="single"/>
                <w:rtl/>
              </w:rPr>
            </w:pPr>
            <w:r w:rsidRPr="0035221E">
              <w:rPr>
                <w:rFonts w:cs="B Nazanin"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4209D78A" w14:textId="12FA2313" w:rsidR="0035221E" w:rsidRPr="0035221E" w:rsidRDefault="00413BBD" w:rsidP="00040930">
            <w:pPr>
              <w:jc w:val="both"/>
              <w:rPr>
                <w:rFonts w:cs="B Nazanin"/>
                <w:sz w:val="24"/>
                <w:szCs w:val="24"/>
                <w:u w:val="single"/>
                <w:rtl/>
              </w:rPr>
            </w:pPr>
            <w:r w:rsidRPr="00413BBD">
              <w:rPr>
                <w:rFonts w:cs="B Nazanin" w:hint="cs"/>
                <w:sz w:val="24"/>
                <w:szCs w:val="24"/>
                <w:highlight w:val="green"/>
                <w:u w:val="single"/>
                <w:rtl/>
              </w:rPr>
              <w:t xml:space="preserve">استفاده از نرم افزارهای تخصصی جهت ارزیابی ریسک از قبیل </w:t>
            </w:r>
            <w:r w:rsidRPr="00413BBD">
              <w:rPr>
                <w:rFonts w:cs="B Nazanin"/>
                <w:sz w:val="24"/>
                <w:szCs w:val="24"/>
                <w:highlight w:val="green"/>
                <w:u w:val="single"/>
              </w:rPr>
              <w:t xml:space="preserve">PHAST </w:t>
            </w:r>
            <w:r w:rsidRPr="00413BBD">
              <w:rPr>
                <w:rFonts w:cs="B Nazanin" w:hint="cs"/>
                <w:sz w:val="24"/>
                <w:szCs w:val="24"/>
                <w:highlight w:val="green"/>
                <w:u w:val="single"/>
                <w:rtl/>
              </w:rPr>
              <w:t xml:space="preserve"> و </w:t>
            </w:r>
            <w:r w:rsidRPr="00413BBD">
              <w:rPr>
                <w:rFonts w:cs="B Nazanin"/>
                <w:sz w:val="24"/>
                <w:szCs w:val="24"/>
                <w:highlight w:val="green"/>
                <w:u w:val="single"/>
              </w:rPr>
              <w:t>ALOHA</w:t>
            </w:r>
            <w:r w:rsidRPr="00413BBD">
              <w:rPr>
                <w:rFonts w:cs="B Nazanin" w:hint="cs"/>
                <w:sz w:val="24"/>
                <w:szCs w:val="24"/>
                <w:highlight w:val="green"/>
                <w:u w:val="single"/>
                <w:rtl/>
              </w:rPr>
              <w:t xml:space="preserve"> برای تعیین ریسک انفجار یا اشتعال مواد شیمیایی</w:t>
            </w:r>
          </w:p>
        </w:tc>
      </w:tr>
      <w:tr w:rsidR="0035221E" w:rsidRPr="0035221E" w14:paraId="3C005561" w14:textId="77777777" w:rsidTr="00040930">
        <w:tc>
          <w:tcPr>
            <w:tcW w:w="4621" w:type="dxa"/>
            <w:tcBorders>
              <w:top w:val="double" w:sz="18" w:space="0" w:color="auto"/>
              <w:bottom w:val="double" w:sz="18" w:space="0" w:color="auto"/>
            </w:tcBorders>
          </w:tcPr>
          <w:p w14:paraId="77073A51" w14:textId="77777777" w:rsidR="0035221E" w:rsidRPr="0035221E" w:rsidRDefault="0035221E" w:rsidP="00040930">
            <w:pPr>
              <w:rPr>
                <w:rFonts w:cs="B Nazanin"/>
                <w:b/>
                <w:bCs/>
                <w:sz w:val="24"/>
                <w:szCs w:val="24"/>
                <w:rtl/>
              </w:rPr>
            </w:pPr>
            <w:r w:rsidRPr="0035221E">
              <w:rPr>
                <w:rFonts w:cs="B Nazanin" w:hint="cs"/>
                <w:b/>
                <w:bCs/>
                <w:sz w:val="24"/>
                <w:szCs w:val="24"/>
                <w:rtl/>
              </w:rPr>
              <w:t xml:space="preserve">مستندات </w:t>
            </w:r>
            <w:r w:rsidRPr="0035221E">
              <w:rPr>
                <w:rFonts w:cs="B Nazanin" w:hint="cs"/>
                <w:b/>
                <w:bCs/>
                <w:color w:val="FF0000"/>
                <w:sz w:val="24"/>
                <w:szCs w:val="24"/>
                <w:rtl/>
              </w:rPr>
              <w:t>(در صورت لزوم)</w:t>
            </w:r>
          </w:p>
        </w:tc>
        <w:tc>
          <w:tcPr>
            <w:tcW w:w="4621" w:type="dxa"/>
            <w:tcBorders>
              <w:top w:val="double" w:sz="18" w:space="0" w:color="auto"/>
              <w:bottom w:val="double" w:sz="18" w:space="0" w:color="auto"/>
            </w:tcBorders>
          </w:tcPr>
          <w:p w14:paraId="6B5521D8" w14:textId="77777777" w:rsidR="0035221E" w:rsidRPr="0035221E" w:rsidRDefault="0035221E" w:rsidP="00040930">
            <w:pPr>
              <w:rPr>
                <w:rFonts w:cs="B Nazanin"/>
                <w:sz w:val="24"/>
                <w:szCs w:val="24"/>
                <w:u w:val="single"/>
                <w:rtl/>
              </w:rPr>
            </w:pPr>
          </w:p>
        </w:tc>
      </w:tr>
    </w:tbl>
    <w:p w14:paraId="73D83217" w14:textId="77777777" w:rsidR="0035221E" w:rsidRPr="0035221E" w:rsidRDefault="0035221E" w:rsidP="0035221E">
      <w:pPr>
        <w:pStyle w:val="ListParagraph"/>
        <w:spacing w:after="0"/>
        <w:rPr>
          <w:rFonts w:cs="B Nazanin"/>
          <w:color w:val="FF0000"/>
          <w:rtl/>
        </w:rPr>
      </w:pPr>
      <w:r w:rsidRPr="0035221E">
        <w:rPr>
          <w:rFonts w:cs="B Nazanin" w:hint="cs"/>
          <w:color w:val="FF0000"/>
          <w:rtl/>
        </w:rPr>
        <w:t>* مصادیق؛</w:t>
      </w:r>
    </w:p>
    <w:p w14:paraId="4806A3FA" w14:textId="77777777" w:rsidR="0035221E" w:rsidRPr="0035221E" w:rsidRDefault="0035221E" w:rsidP="0035221E">
      <w:pPr>
        <w:spacing w:after="0" w:line="360" w:lineRule="auto"/>
        <w:rPr>
          <w:rFonts w:cs="B Nazanin"/>
          <w:color w:val="FF0000"/>
          <w:rtl/>
        </w:rPr>
      </w:pPr>
      <w:r w:rsidRPr="0035221E">
        <w:rPr>
          <w:rFonts w:cs="B Nazanin" w:hint="cs"/>
          <w:color w:val="FF0000"/>
          <w:sz w:val="24"/>
          <w:szCs w:val="24"/>
          <w:u w:val="single"/>
          <w:rtl/>
        </w:rPr>
        <w:t xml:space="preserve"> </w:t>
      </w:r>
      <w:r w:rsidRPr="0035221E">
        <w:rPr>
          <w:rFonts w:cs="B Nazanin" w:hint="cs"/>
          <w:color w:val="FF0000"/>
          <w:rtl/>
        </w:rPr>
        <w:t>1. معرفی سامانه همگرایی به دانشجویان(مشارکت دانشجویان در برنامه های هم اندیشی و ایجاد شبکه همگرایی دانشجویی)</w:t>
      </w:r>
    </w:p>
    <w:p w14:paraId="41CD7EF8" w14:textId="77777777" w:rsidR="0035221E" w:rsidRPr="0035221E" w:rsidRDefault="0035221E" w:rsidP="0035221E">
      <w:pPr>
        <w:spacing w:after="0" w:line="360" w:lineRule="auto"/>
        <w:rPr>
          <w:rFonts w:cs="B Nazanin"/>
          <w:color w:val="FF0000"/>
          <w:rtl/>
        </w:rPr>
      </w:pPr>
      <w:r w:rsidRPr="0035221E">
        <w:rPr>
          <w:rFonts w:cs="B Nazanin" w:hint="cs"/>
          <w:color w:val="FF0000"/>
          <w:rtl/>
        </w:rPr>
        <w:t>2. ارائه مشترک حداقل یک جلسه از دوره با مشارکت حداقل دو گروه آموزشی(قابل اجرا جهت دروس همگرا)</w:t>
      </w:r>
    </w:p>
    <w:p w14:paraId="038CBF12" w14:textId="77777777" w:rsidR="0035221E" w:rsidRPr="0035221E" w:rsidRDefault="0035221E" w:rsidP="0035221E">
      <w:pPr>
        <w:spacing w:after="0" w:line="360" w:lineRule="auto"/>
        <w:rPr>
          <w:rFonts w:cs="B Nazanin"/>
          <w:color w:val="FF0000"/>
          <w:rtl/>
        </w:rPr>
      </w:pPr>
      <w:r w:rsidRPr="0035221E">
        <w:rPr>
          <w:rFonts w:cs="B Nazanin" w:hint="cs"/>
          <w:color w:val="FF0000"/>
          <w:rtl/>
        </w:rPr>
        <w:t>3. معرفی سامانه ثبت رزومه اجتماعی وزارت بهداشت</w:t>
      </w:r>
    </w:p>
    <w:p w14:paraId="498ADA40" w14:textId="77777777" w:rsidR="0035221E" w:rsidRPr="0035221E" w:rsidRDefault="0035221E" w:rsidP="0035221E">
      <w:pPr>
        <w:spacing w:after="0" w:line="360" w:lineRule="auto"/>
        <w:rPr>
          <w:rFonts w:cs="B Nazanin"/>
          <w:color w:val="FF0000"/>
          <w:rtl/>
        </w:rPr>
      </w:pPr>
      <w:r w:rsidRPr="0035221E">
        <w:rPr>
          <w:rFonts w:cs="B Nazanin" w:hint="cs"/>
          <w:color w:val="FF0000"/>
          <w:rtl/>
        </w:rPr>
        <w:t>4. اشاره به مفاهیم مرتبط جهت حضور در فعالیتهای یادگیری در جامعه، مواجهه زودرس فعایتهای داوطلبانه و اردوهای جهادی</w:t>
      </w:r>
    </w:p>
    <w:p w14:paraId="6EE39261" w14:textId="77777777" w:rsidR="0035221E" w:rsidRPr="0035221E" w:rsidRDefault="0035221E" w:rsidP="0035221E">
      <w:pPr>
        <w:spacing w:after="0" w:line="360" w:lineRule="auto"/>
        <w:rPr>
          <w:rFonts w:cs="B Nazanin"/>
          <w:color w:val="FF0000"/>
          <w:rtl/>
        </w:rPr>
      </w:pPr>
      <w:r w:rsidRPr="0035221E">
        <w:rPr>
          <w:rFonts w:cs="B Nazanin" w:hint="cs"/>
          <w:color w:val="FF0000"/>
          <w:rtl/>
        </w:rPr>
        <w:t xml:space="preserve">5. </w:t>
      </w:r>
      <w:bookmarkStart w:id="1" w:name="_Hlk135566810"/>
      <w:r w:rsidRPr="0035221E">
        <w:rPr>
          <w:rFonts w:cs="B Nazanin" w:hint="cs"/>
          <w:color w:val="FF0000"/>
          <w:rtl/>
        </w:rPr>
        <w:t>اشاره به مفاهیم سلامت معنوی در رئوس مطالب</w:t>
      </w:r>
      <w:bookmarkEnd w:id="1"/>
      <w:r w:rsidRPr="0035221E">
        <w:rPr>
          <w:rFonts w:cs="B Nazanin" w:hint="cs"/>
          <w:color w:val="FF0000"/>
          <w:rtl/>
        </w:rPr>
        <w:t>(تئوری/عملی/کارآموزی)</w:t>
      </w:r>
    </w:p>
    <w:p w14:paraId="2B7377DE" w14:textId="77777777" w:rsidR="0035221E" w:rsidRPr="0035221E" w:rsidRDefault="0035221E" w:rsidP="0035221E">
      <w:pPr>
        <w:spacing w:after="0" w:line="360" w:lineRule="auto"/>
        <w:rPr>
          <w:rFonts w:cs="B Nazanin"/>
          <w:color w:val="FF0000"/>
          <w:rtl/>
        </w:rPr>
      </w:pPr>
      <w:r w:rsidRPr="0035221E">
        <w:rPr>
          <w:rFonts w:cs="B Nazanin" w:hint="cs"/>
          <w:color w:val="FF0000"/>
          <w:rtl/>
        </w:rPr>
        <w:t>6. اشاره به مفاهیم اخلاق پزشکی در رئوس مطالب</w:t>
      </w:r>
    </w:p>
    <w:p w14:paraId="07CA5765" w14:textId="77777777" w:rsidR="0035221E" w:rsidRPr="0035221E" w:rsidRDefault="0035221E" w:rsidP="0035221E">
      <w:pPr>
        <w:spacing w:after="0" w:line="360" w:lineRule="auto"/>
        <w:rPr>
          <w:rFonts w:cs="B Nazanin"/>
          <w:color w:val="FF0000"/>
          <w:rtl/>
        </w:rPr>
      </w:pPr>
      <w:r w:rsidRPr="0035221E">
        <w:rPr>
          <w:rFonts w:cs="B Nazanin" w:hint="cs"/>
          <w:color w:val="FF0000"/>
          <w:rtl/>
        </w:rPr>
        <w:t>7. اشاره به مفاهیم تعهد حرفه ای در رئوس مطالب</w:t>
      </w:r>
    </w:p>
    <w:p w14:paraId="788765B3" w14:textId="77777777" w:rsidR="0035221E" w:rsidRPr="0035221E" w:rsidRDefault="0035221E" w:rsidP="0035221E">
      <w:pPr>
        <w:spacing w:after="0" w:line="360" w:lineRule="auto"/>
        <w:rPr>
          <w:rFonts w:cs="B Nazanin"/>
          <w:color w:val="FF0000"/>
          <w:rtl/>
        </w:rPr>
      </w:pPr>
      <w:r w:rsidRPr="0035221E">
        <w:rPr>
          <w:rFonts w:cs="B Nazanin" w:hint="cs"/>
          <w:color w:val="FF0000"/>
          <w:rtl/>
        </w:rPr>
        <w:t>8. معرفی مفاهیم درس با رویکرد کارآفرینی و فناوری</w:t>
      </w:r>
    </w:p>
    <w:p w14:paraId="7D558414" w14:textId="77777777" w:rsidR="0035221E" w:rsidRPr="0035221E" w:rsidRDefault="0035221E" w:rsidP="0035221E">
      <w:pPr>
        <w:spacing w:after="0" w:line="360" w:lineRule="auto"/>
        <w:rPr>
          <w:rFonts w:cs="B Nazanin"/>
          <w:color w:val="FF0000"/>
          <w:rtl/>
        </w:rPr>
      </w:pPr>
      <w:r w:rsidRPr="0035221E">
        <w:rPr>
          <w:rFonts w:cs="B Nazanin" w:hint="cs"/>
          <w:color w:val="FF0000"/>
          <w:rtl/>
        </w:rPr>
        <w:t>9. معرفی جشنواره های کارآفرینی، ایده شو/ خوارزمی/ رازی/ ابن سینا</w:t>
      </w:r>
    </w:p>
    <w:p w14:paraId="54B8DD70" w14:textId="77777777" w:rsidR="0035221E" w:rsidRPr="0035221E" w:rsidRDefault="0035221E" w:rsidP="0035221E">
      <w:pPr>
        <w:spacing w:after="0" w:line="360" w:lineRule="auto"/>
        <w:rPr>
          <w:rFonts w:cs="B Nazanin"/>
          <w:color w:val="FF0000"/>
        </w:rPr>
      </w:pPr>
      <w:r w:rsidRPr="0035221E">
        <w:rPr>
          <w:rFonts w:cs="B Nazanin" w:hint="cs"/>
          <w:color w:val="FF0000"/>
          <w:rtl/>
        </w:rPr>
        <w:t xml:space="preserve">10. معرفی جشنواره های ایده های آموزشی نوآورانه دانشجویی در جشنواره شهید مطهری به آدرس </w:t>
      </w:r>
      <w:r w:rsidRPr="0035221E">
        <w:rPr>
          <w:rFonts w:cs="B Nazanin"/>
          <w:color w:val="FF0000"/>
        </w:rPr>
        <w:t>ichpe.org</w:t>
      </w:r>
    </w:p>
    <w:p w14:paraId="5313FA5D" w14:textId="77777777" w:rsidR="0035221E" w:rsidRPr="0035221E" w:rsidRDefault="0035221E" w:rsidP="0035221E">
      <w:pPr>
        <w:spacing w:after="0" w:line="360" w:lineRule="auto"/>
        <w:rPr>
          <w:rFonts w:cs="B Nazanin"/>
          <w:color w:val="FF0000"/>
          <w:rtl/>
        </w:rPr>
      </w:pPr>
      <w:r w:rsidRPr="0035221E">
        <w:rPr>
          <w:rFonts w:cs="B Nazanin" w:hint="cs"/>
          <w:color w:val="FF0000"/>
          <w:rtl/>
        </w:rPr>
        <w:t>11. کاربرد تکنولوژی های نوین در آموزش(</w:t>
      </w:r>
      <w:r w:rsidRPr="0035221E">
        <w:rPr>
          <w:rFonts w:cs="B Nazanin"/>
          <w:color w:val="FF0000"/>
        </w:rPr>
        <w:t>AR,VR,XR</w:t>
      </w:r>
      <w:r w:rsidRPr="0035221E">
        <w:rPr>
          <w:rFonts w:cs="B Nazanin" w:hint="cs"/>
          <w:color w:val="FF0000"/>
          <w:rtl/>
        </w:rPr>
        <w:t xml:space="preserve"> شبیه سازی، موبایل، اپلیکیشن، هوش مصنوعی، فناوری بومی و ...)</w:t>
      </w:r>
    </w:p>
    <w:p w14:paraId="4078921C" w14:textId="77777777" w:rsidR="0035221E" w:rsidRPr="0035221E" w:rsidRDefault="0035221E" w:rsidP="0035221E">
      <w:pPr>
        <w:spacing w:after="0" w:line="360" w:lineRule="auto"/>
        <w:rPr>
          <w:rFonts w:cs="B Nazanin"/>
          <w:color w:val="FF0000"/>
        </w:rPr>
      </w:pPr>
      <w:r w:rsidRPr="0035221E">
        <w:rPr>
          <w:rFonts w:cs="B Nazanin" w:hint="cs"/>
          <w:color w:val="FF0000"/>
          <w:rtl/>
        </w:rPr>
        <w:t xml:space="preserve">12. برگزاری آزمونهای الکترونیک میان ترم / پایان ترم با فرمت </w:t>
      </w:r>
      <w:r w:rsidRPr="0035221E">
        <w:rPr>
          <w:rFonts w:cs="B Nazanin"/>
          <w:color w:val="FF0000"/>
        </w:rPr>
        <w:t>KF,PMP,OSCE,MMI</w:t>
      </w:r>
    </w:p>
    <w:p w14:paraId="6C8A0B38" w14:textId="77777777" w:rsidR="0035221E" w:rsidRDefault="0035221E" w:rsidP="0035221E">
      <w:pPr>
        <w:rPr>
          <w:rFonts w:cs="B Nazanin"/>
          <w:sz w:val="24"/>
          <w:szCs w:val="24"/>
          <w:u w:val="single"/>
          <w:rtl/>
        </w:rPr>
      </w:pPr>
    </w:p>
    <w:p w14:paraId="276734A7" w14:textId="77777777" w:rsidR="0035221E" w:rsidRPr="00413BBD" w:rsidRDefault="0035221E" w:rsidP="00413BBD">
      <w:pPr>
        <w:jc w:val="center"/>
        <w:rPr>
          <w:rFonts w:cs="B Nazanin"/>
          <w:b/>
          <w:bCs/>
        </w:rPr>
      </w:pPr>
      <w:bookmarkStart w:id="2" w:name="_Hlk147925268"/>
      <w:r w:rsidRPr="00413BBD">
        <w:rPr>
          <w:rFonts w:cs="B Nazanin" w:hint="cs"/>
          <w:b/>
          <w:bCs/>
          <w:rtl/>
        </w:rPr>
        <w:t xml:space="preserve">فرم معرفی دروس نظری و عملی </w:t>
      </w:r>
      <w:r w:rsidRPr="00413BBD">
        <w:rPr>
          <w:rFonts w:ascii="Arial" w:hAnsi="Arial" w:cs="Arial" w:hint="cs"/>
          <w:b/>
          <w:bCs/>
          <w:rtl/>
        </w:rPr>
        <w:t>–</w:t>
      </w:r>
      <w:r w:rsidRPr="00413BBD">
        <w:rPr>
          <w:rFonts w:cs="B Nazanin" w:hint="cs"/>
          <w:b/>
          <w:bCs/>
          <w:rtl/>
        </w:rPr>
        <w:t xml:space="preserve"> دانشگاه علوم پزشکی ایلام</w:t>
      </w:r>
    </w:p>
    <w:bookmarkEnd w:id="2"/>
    <w:p w14:paraId="3D5BC183" w14:textId="77777777" w:rsidR="0035221E" w:rsidRPr="0035221E" w:rsidRDefault="0035221E" w:rsidP="0035221E">
      <w:pPr>
        <w:rPr>
          <w:rFonts w:cs="B Nazanin"/>
          <w:vanish/>
        </w:rPr>
      </w:pPr>
    </w:p>
    <w:tbl>
      <w:tblPr>
        <w:bidiVisual/>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4410"/>
        <w:gridCol w:w="1260"/>
        <w:gridCol w:w="2513"/>
      </w:tblGrid>
      <w:tr w:rsidR="0035221E" w:rsidRPr="0035221E" w14:paraId="2EF34552" w14:textId="77777777" w:rsidTr="00040930">
        <w:trPr>
          <w:jc w:val="center"/>
        </w:trPr>
        <w:tc>
          <w:tcPr>
            <w:tcW w:w="8911" w:type="dxa"/>
            <w:gridSpan w:val="4"/>
          </w:tcPr>
          <w:p w14:paraId="041B8613" w14:textId="279BF11C" w:rsidR="0035221E" w:rsidRPr="00413BBD" w:rsidRDefault="0035221E" w:rsidP="00040930">
            <w:pPr>
              <w:jc w:val="center"/>
              <w:rPr>
                <w:rFonts w:cs="B Nazanin"/>
                <w:sz w:val="24"/>
                <w:szCs w:val="24"/>
                <w:rtl/>
              </w:rPr>
            </w:pPr>
            <w:r w:rsidRPr="00413BBD">
              <w:rPr>
                <w:rFonts w:cs="B Nazanin" w:hint="cs"/>
                <w:sz w:val="24"/>
                <w:szCs w:val="24"/>
                <w:rtl/>
              </w:rPr>
              <w:t>جدول زمان بندی ارائه برنامه درس            ارزیابی و مدیریت ریسک</w:t>
            </w:r>
            <w:r w:rsidRPr="00413BBD">
              <w:rPr>
                <w:rFonts w:cs="B Nazanin"/>
                <w:sz w:val="24"/>
                <w:szCs w:val="24"/>
              </w:rPr>
              <w:t xml:space="preserve">        </w:t>
            </w:r>
            <w:r w:rsidRPr="00413BBD">
              <w:rPr>
                <w:rFonts w:cs="B Nazanin" w:hint="cs"/>
                <w:sz w:val="24"/>
                <w:szCs w:val="24"/>
                <w:rtl/>
              </w:rPr>
              <w:t xml:space="preserve">       </w:t>
            </w:r>
            <w:r w:rsidRPr="00413BBD">
              <w:rPr>
                <w:rFonts w:cs="B Nazanin"/>
                <w:sz w:val="24"/>
                <w:szCs w:val="24"/>
              </w:rPr>
              <w:t xml:space="preserve"> </w:t>
            </w:r>
            <w:r w:rsidRPr="00413BBD">
              <w:rPr>
                <w:rFonts w:cs="B Nazanin" w:hint="cs"/>
                <w:sz w:val="24"/>
                <w:szCs w:val="24"/>
                <w:rtl/>
              </w:rPr>
              <w:t xml:space="preserve">     </w:t>
            </w:r>
            <w:r w:rsidRPr="00413BBD">
              <w:rPr>
                <w:rFonts w:cs="B Nazanin"/>
                <w:sz w:val="24"/>
                <w:szCs w:val="24"/>
              </w:rPr>
              <w:t xml:space="preserve"> </w:t>
            </w:r>
            <w:r w:rsidRPr="00413BBD">
              <w:rPr>
                <w:rFonts w:cs="B Nazanin" w:hint="cs"/>
                <w:sz w:val="24"/>
                <w:szCs w:val="24"/>
                <w:rtl/>
              </w:rPr>
              <w:t xml:space="preserve"> نیمسال </w:t>
            </w:r>
            <w:r w:rsidR="00413BBD" w:rsidRPr="00413BBD">
              <w:rPr>
                <w:rFonts w:cs="B Nazanin" w:hint="cs"/>
                <w:sz w:val="24"/>
                <w:szCs w:val="24"/>
                <w:rtl/>
              </w:rPr>
              <w:t>اول</w:t>
            </w:r>
          </w:p>
        </w:tc>
      </w:tr>
      <w:tr w:rsidR="0035221E" w:rsidRPr="0035221E" w14:paraId="0CA86526" w14:textId="77777777" w:rsidTr="00413BBD">
        <w:trPr>
          <w:jc w:val="center"/>
        </w:trPr>
        <w:tc>
          <w:tcPr>
            <w:tcW w:w="728" w:type="dxa"/>
          </w:tcPr>
          <w:p w14:paraId="45B71A07" w14:textId="77777777" w:rsidR="0035221E" w:rsidRPr="00413BBD" w:rsidRDefault="0035221E" w:rsidP="00040930">
            <w:pPr>
              <w:jc w:val="center"/>
              <w:rPr>
                <w:rFonts w:cs="B Nazanin"/>
                <w:sz w:val="24"/>
                <w:szCs w:val="24"/>
                <w:rtl/>
              </w:rPr>
            </w:pPr>
            <w:r w:rsidRPr="00413BBD">
              <w:rPr>
                <w:rFonts w:cs="B Nazanin" w:hint="cs"/>
                <w:sz w:val="24"/>
                <w:szCs w:val="24"/>
                <w:rtl/>
              </w:rPr>
              <w:t>جلسه</w:t>
            </w:r>
          </w:p>
        </w:tc>
        <w:tc>
          <w:tcPr>
            <w:tcW w:w="4410" w:type="dxa"/>
          </w:tcPr>
          <w:p w14:paraId="1C6E6413" w14:textId="77777777" w:rsidR="0035221E" w:rsidRPr="00413BBD" w:rsidRDefault="0035221E" w:rsidP="00040930">
            <w:pPr>
              <w:jc w:val="center"/>
              <w:rPr>
                <w:rFonts w:cs="B Nazanin"/>
                <w:sz w:val="24"/>
                <w:szCs w:val="24"/>
                <w:rtl/>
              </w:rPr>
            </w:pPr>
            <w:r w:rsidRPr="00413BBD">
              <w:rPr>
                <w:rFonts w:cs="B Nazanin" w:hint="cs"/>
                <w:sz w:val="24"/>
                <w:szCs w:val="24"/>
                <w:rtl/>
              </w:rPr>
              <w:t>عنوان</w:t>
            </w:r>
          </w:p>
        </w:tc>
        <w:tc>
          <w:tcPr>
            <w:tcW w:w="1260" w:type="dxa"/>
          </w:tcPr>
          <w:p w14:paraId="5201E519" w14:textId="77777777" w:rsidR="0035221E" w:rsidRPr="00413BBD" w:rsidRDefault="0035221E" w:rsidP="00040930">
            <w:pPr>
              <w:jc w:val="center"/>
              <w:rPr>
                <w:rFonts w:cs="B Nazanin"/>
                <w:sz w:val="24"/>
                <w:szCs w:val="24"/>
                <w:rtl/>
              </w:rPr>
            </w:pPr>
            <w:r w:rsidRPr="00413BBD">
              <w:rPr>
                <w:rFonts w:cs="B Nazanin" w:hint="cs"/>
                <w:sz w:val="24"/>
                <w:szCs w:val="24"/>
                <w:rtl/>
              </w:rPr>
              <w:t>مدرس</w:t>
            </w:r>
          </w:p>
        </w:tc>
        <w:tc>
          <w:tcPr>
            <w:tcW w:w="2513" w:type="dxa"/>
          </w:tcPr>
          <w:p w14:paraId="2DBED2C4" w14:textId="77777777" w:rsidR="0035221E" w:rsidRPr="00413BBD" w:rsidRDefault="0035221E" w:rsidP="00040930">
            <w:pPr>
              <w:jc w:val="center"/>
              <w:rPr>
                <w:rFonts w:cs="B Nazanin"/>
                <w:sz w:val="24"/>
                <w:szCs w:val="24"/>
                <w:rtl/>
              </w:rPr>
            </w:pPr>
            <w:r w:rsidRPr="00413BBD">
              <w:rPr>
                <w:rFonts w:cs="B Nazanin" w:hint="cs"/>
                <w:sz w:val="24"/>
                <w:szCs w:val="24"/>
                <w:rtl/>
              </w:rPr>
              <w:t>آمادگی لازم دانشجویان قبل از شروع</w:t>
            </w:r>
          </w:p>
        </w:tc>
      </w:tr>
      <w:tr w:rsidR="0035221E" w:rsidRPr="0035221E" w14:paraId="5AB11284" w14:textId="77777777" w:rsidTr="00413BBD">
        <w:trPr>
          <w:jc w:val="center"/>
        </w:trPr>
        <w:tc>
          <w:tcPr>
            <w:tcW w:w="728" w:type="dxa"/>
          </w:tcPr>
          <w:p w14:paraId="333D2245" w14:textId="77777777" w:rsidR="0035221E" w:rsidRPr="00413BBD" w:rsidRDefault="0035221E" w:rsidP="00040930">
            <w:pPr>
              <w:jc w:val="center"/>
              <w:rPr>
                <w:rFonts w:cs="B Nazanin"/>
                <w:sz w:val="24"/>
                <w:szCs w:val="24"/>
                <w:rtl/>
              </w:rPr>
            </w:pPr>
            <w:r w:rsidRPr="00413BBD">
              <w:rPr>
                <w:rFonts w:cs="B Nazanin" w:hint="cs"/>
                <w:sz w:val="24"/>
                <w:szCs w:val="24"/>
                <w:rtl/>
              </w:rPr>
              <w:t>1</w:t>
            </w:r>
          </w:p>
        </w:tc>
        <w:tc>
          <w:tcPr>
            <w:tcW w:w="4410" w:type="dxa"/>
          </w:tcPr>
          <w:p w14:paraId="4B588523" w14:textId="77777777" w:rsidR="0035221E" w:rsidRPr="00413BBD" w:rsidRDefault="0035221E" w:rsidP="00040930">
            <w:pPr>
              <w:jc w:val="center"/>
              <w:rPr>
                <w:rFonts w:cs="B Nazanin"/>
                <w:sz w:val="24"/>
                <w:szCs w:val="24"/>
                <w:rtl/>
              </w:rPr>
            </w:pPr>
            <w:r w:rsidRPr="00413BBD">
              <w:rPr>
                <w:rFonts w:cs="B Nazanin" w:hint="cs"/>
                <w:sz w:val="24"/>
                <w:szCs w:val="24"/>
                <w:rtl/>
              </w:rPr>
              <w:t>معرفی سرفصل، طرح دوره و مشخص کردن پروژه ها</w:t>
            </w:r>
          </w:p>
        </w:tc>
        <w:tc>
          <w:tcPr>
            <w:tcW w:w="1260" w:type="dxa"/>
          </w:tcPr>
          <w:p w14:paraId="1DF861EA" w14:textId="77777777" w:rsidR="0035221E" w:rsidRPr="00413BBD" w:rsidRDefault="0035221E" w:rsidP="00040930">
            <w:pPr>
              <w:jc w:val="center"/>
              <w:rPr>
                <w:rFonts w:cs="B Nazanin"/>
                <w:sz w:val="24"/>
                <w:szCs w:val="24"/>
                <w:rtl/>
              </w:rPr>
            </w:pPr>
            <w:r w:rsidRPr="00413BBD">
              <w:rPr>
                <w:rFonts w:cs="B Nazanin" w:hint="cs"/>
                <w:sz w:val="24"/>
                <w:szCs w:val="24"/>
                <w:rtl/>
              </w:rPr>
              <w:t>دکتر کاکایی</w:t>
            </w:r>
          </w:p>
        </w:tc>
        <w:tc>
          <w:tcPr>
            <w:tcW w:w="2513" w:type="dxa"/>
          </w:tcPr>
          <w:p w14:paraId="5CD10B73" w14:textId="77777777" w:rsidR="0035221E" w:rsidRPr="00413BBD" w:rsidRDefault="0035221E" w:rsidP="00040930">
            <w:pPr>
              <w:jc w:val="center"/>
              <w:rPr>
                <w:rFonts w:cs="B Nazanin"/>
                <w:sz w:val="24"/>
                <w:szCs w:val="24"/>
                <w:rtl/>
              </w:rPr>
            </w:pPr>
            <w:r w:rsidRPr="00413BBD">
              <w:rPr>
                <w:rFonts w:cs="B Nazanin"/>
                <w:sz w:val="24"/>
                <w:szCs w:val="24"/>
              </w:rPr>
              <w:t>-</w:t>
            </w:r>
            <w:r w:rsidRPr="00413BBD">
              <w:rPr>
                <w:rFonts w:cs="B Nazanin" w:hint="cs"/>
                <w:sz w:val="24"/>
                <w:szCs w:val="24"/>
                <w:rtl/>
              </w:rPr>
              <w:t xml:space="preserve"> </w:t>
            </w:r>
          </w:p>
        </w:tc>
      </w:tr>
      <w:tr w:rsidR="0035221E" w:rsidRPr="0035221E" w14:paraId="14A4C1FA" w14:textId="77777777" w:rsidTr="00413BBD">
        <w:trPr>
          <w:jc w:val="center"/>
        </w:trPr>
        <w:tc>
          <w:tcPr>
            <w:tcW w:w="728" w:type="dxa"/>
          </w:tcPr>
          <w:p w14:paraId="562046B1" w14:textId="77777777" w:rsidR="0035221E" w:rsidRPr="00413BBD" w:rsidRDefault="0035221E" w:rsidP="00040930">
            <w:pPr>
              <w:jc w:val="center"/>
              <w:rPr>
                <w:rFonts w:cs="B Nazanin"/>
                <w:sz w:val="24"/>
                <w:szCs w:val="24"/>
                <w:rtl/>
              </w:rPr>
            </w:pPr>
            <w:r w:rsidRPr="00413BBD">
              <w:rPr>
                <w:rFonts w:cs="B Nazanin" w:hint="cs"/>
                <w:sz w:val="24"/>
                <w:szCs w:val="24"/>
                <w:rtl/>
              </w:rPr>
              <w:lastRenderedPageBreak/>
              <w:t>2</w:t>
            </w:r>
          </w:p>
        </w:tc>
        <w:tc>
          <w:tcPr>
            <w:tcW w:w="4410" w:type="dxa"/>
            <w:vAlign w:val="center"/>
          </w:tcPr>
          <w:p w14:paraId="2F44CDFE" w14:textId="77777777" w:rsidR="0035221E" w:rsidRPr="00413BBD" w:rsidRDefault="0035221E" w:rsidP="00040930">
            <w:pPr>
              <w:jc w:val="center"/>
              <w:rPr>
                <w:rFonts w:cs="B Nazanin"/>
                <w:sz w:val="24"/>
                <w:szCs w:val="24"/>
              </w:rPr>
            </w:pPr>
            <w:r w:rsidRPr="00413BBD">
              <w:rPr>
                <w:rFonts w:cs="B Nazanin" w:hint="cs"/>
                <w:sz w:val="24"/>
                <w:szCs w:val="24"/>
                <w:rtl/>
              </w:rPr>
              <w:t>تعاریف خطر، مخاطره، ایمنی، سامانه، ریسک و بمانی آن</w:t>
            </w:r>
          </w:p>
        </w:tc>
        <w:tc>
          <w:tcPr>
            <w:tcW w:w="1260" w:type="dxa"/>
          </w:tcPr>
          <w:p w14:paraId="7D9F4D01" w14:textId="77777777" w:rsidR="0035221E" w:rsidRPr="00413BBD" w:rsidRDefault="0035221E" w:rsidP="00040930">
            <w:pPr>
              <w:jc w:val="center"/>
              <w:rPr>
                <w:rFonts w:cs="B Nazanin"/>
                <w:b/>
                <w:bCs/>
                <w:sz w:val="24"/>
                <w:szCs w:val="24"/>
                <w:rtl/>
              </w:rPr>
            </w:pPr>
            <w:r w:rsidRPr="00413BBD">
              <w:rPr>
                <w:rFonts w:ascii="Arial" w:hAnsi="Arial" w:cs="Arial" w:hint="cs"/>
                <w:b/>
                <w:bCs/>
                <w:sz w:val="24"/>
                <w:szCs w:val="24"/>
                <w:rtl/>
              </w:rPr>
              <w:t>″</w:t>
            </w:r>
          </w:p>
        </w:tc>
        <w:tc>
          <w:tcPr>
            <w:tcW w:w="2513" w:type="dxa"/>
          </w:tcPr>
          <w:p w14:paraId="635A275B" w14:textId="77777777" w:rsidR="0035221E" w:rsidRPr="00413BBD" w:rsidRDefault="0035221E" w:rsidP="00040930">
            <w:pPr>
              <w:jc w:val="center"/>
              <w:rPr>
                <w:rFonts w:cs="B Nazanin"/>
                <w:sz w:val="24"/>
                <w:szCs w:val="24"/>
                <w:rtl/>
              </w:rPr>
            </w:pPr>
            <w:r w:rsidRPr="00413BBD">
              <w:rPr>
                <w:rFonts w:cs="B Nazanin" w:hint="cs"/>
                <w:sz w:val="24"/>
                <w:szCs w:val="24"/>
                <w:rtl/>
              </w:rPr>
              <w:t>پیش خوانی مطالب توسط دانشجو  و آمادگی جهت پاسخ دادن به سوالات</w:t>
            </w:r>
          </w:p>
        </w:tc>
      </w:tr>
      <w:tr w:rsidR="0035221E" w:rsidRPr="0035221E" w14:paraId="4B058375" w14:textId="77777777" w:rsidTr="00413BBD">
        <w:trPr>
          <w:jc w:val="center"/>
        </w:trPr>
        <w:tc>
          <w:tcPr>
            <w:tcW w:w="728" w:type="dxa"/>
          </w:tcPr>
          <w:p w14:paraId="0FB24739" w14:textId="77777777" w:rsidR="0035221E" w:rsidRPr="00413BBD" w:rsidRDefault="0035221E" w:rsidP="00040930">
            <w:pPr>
              <w:jc w:val="center"/>
              <w:rPr>
                <w:rFonts w:cs="B Nazanin"/>
                <w:sz w:val="24"/>
                <w:szCs w:val="24"/>
                <w:rtl/>
              </w:rPr>
            </w:pPr>
            <w:r w:rsidRPr="00413BBD">
              <w:rPr>
                <w:rFonts w:cs="B Nazanin" w:hint="cs"/>
                <w:sz w:val="24"/>
                <w:szCs w:val="24"/>
                <w:rtl/>
              </w:rPr>
              <w:t>3</w:t>
            </w:r>
          </w:p>
        </w:tc>
        <w:tc>
          <w:tcPr>
            <w:tcW w:w="4410" w:type="dxa"/>
            <w:vAlign w:val="center"/>
          </w:tcPr>
          <w:p w14:paraId="45632069" w14:textId="77777777" w:rsidR="0035221E" w:rsidRPr="00413BBD" w:rsidRDefault="0035221E" w:rsidP="00040930">
            <w:pPr>
              <w:jc w:val="center"/>
              <w:rPr>
                <w:rFonts w:cs="B Nazanin"/>
                <w:sz w:val="24"/>
                <w:szCs w:val="24"/>
                <w:rtl/>
              </w:rPr>
            </w:pPr>
            <w:r w:rsidRPr="00413BBD">
              <w:rPr>
                <w:rFonts w:cs="B Nazanin" w:hint="cs"/>
                <w:sz w:val="24"/>
                <w:szCs w:val="24"/>
                <w:rtl/>
              </w:rPr>
              <w:t xml:space="preserve">چرخه عمر سیستم </w:t>
            </w:r>
          </w:p>
          <w:p w14:paraId="06DF39A9" w14:textId="77777777" w:rsidR="0035221E" w:rsidRPr="00413BBD" w:rsidRDefault="0035221E" w:rsidP="00040930">
            <w:pPr>
              <w:jc w:val="center"/>
              <w:rPr>
                <w:rFonts w:cs="B Nazanin"/>
                <w:sz w:val="24"/>
                <w:szCs w:val="24"/>
              </w:rPr>
            </w:pPr>
            <w:r w:rsidRPr="00413BBD">
              <w:rPr>
                <w:rFonts w:cs="B Nazanin" w:hint="cs"/>
                <w:sz w:val="24"/>
                <w:szCs w:val="24"/>
                <w:rtl/>
              </w:rPr>
              <w:t>شرح ریسک، فاکتور های تشکیل دهنده ریسک، احتمال و شدت ریسک ها</w:t>
            </w:r>
          </w:p>
        </w:tc>
        <w:tc>
          <w:tcPr>
            <w:tcW w:w="1260" w:type="dxa"/>
          </w:tcPr>
          <w:p w14:paraId="3CB3AFE2" w14:textId="77777777" w:rsidR="0035221E" w:rsidRPr="00413BBD" w:rsidRDefault="0035221E" w:rsidP="00040930">
            <w:pPr>
              <w:jc w:val="center"/>
              <w:rPr>
                <w:rFonts w:cs="B Nazanin"/>
                <w:sz w:val="24"/>
                <w:szCs w:val="24"/>
                <w:rtl/>
              </w:rPr>
            </w:pPr>
            <w:r w:rsidRPr="00413BBD">
              <w:rPr>
                <w:rFonts w:ascii="Arial" w:hAnsi="Arial" w:cs="Arial" w:hint="cs"/>
                <w:b/>
                <w:bCs/>
                <w:sz w:val="24"/>
                <w:szCs w:val="24"/>
                <w:rtl/>
              </w:rPr>
              <w:t>″</w:t>
            </w:r>
          </w:p>
        </w:tc>
        <w:tc>
          <w:tcPr>
            <w:tcW w:w="2513" w:type="dxa"/>
          </w:tcPr>
          <w:p w14:paraId="546F4060" w14:textId="77777777" w:rsidR="0035221E" w:rsidRPr="00413BBD" w:rsidRDefault="0035221E" w:rsidP="00040930">
            <w:pPr>
              <w:jc w:val="center"/>
              <w:rPr>
                <w:rFonts w:cs="B Nazanin"/>
                <w:sz w:val="24"/>
                <w:szCs w:val="24"/>
                <w:rtl/>
              </w:rPr>
            </w:pPr>
            <w:r w:rsidRPr="00413BBD">
              <w:rPr>
                <w:rFonts w:cs="B Nazanin" w:hint="cs"/>
                <w:sz w:val="24"/>
                <w:szCs w:val="24"/>
                <w:rtl/>
              </w:rPr>
              <w:t>پیش خوانی مطالب توسط دانشجو  و آمادگی جهت پاسخ دادن به سوالات</w:t>
            </w:r>
          </w:p>
        </w:tc>
      </w:tr>
      <w:tr w:rsidR="0035221E" w:rsidRPr="0035221E" w14:paraId="085C5402" w14:textId="77777777" w:rsidTr="00413BBD">
        <w:trPr>
          <w:jc w:val="center"/>
        </w:trPr>
        <w:tc>
          <w:tcPr>
            <w:tcW w:w="728" w:type="dxa"/>
          </w:tcPr>
          <w:p w14:paraId="2D90FE84" w14:textId="77777777" w:rsidR="0035221E" w:rsidRPr="00413BBD" w:rsidRDefault="0035221E" w:rsidP="00040930">
            <w:pPr>
              <w:jc w:val="center"/>
              <w:rPr>
                <w:rFonts w:cs="B Nazanin"/>
                <w:sz w:val="24"/>
                <w:szCs w:val="24"/>
                <w:rtl/>
              </w:rPr>
            </w:pPr>
            <w:r w:rsidRPr="00413BBD">
              <w:rPr>
                <w:rFonts w:cs="B Nazanin" w:hint="cs"/>
                <w:sz w:val="24"/>
                <w:szCs w:val="24"/>
                <w:rtl/>
              </w:rPr>
              <w:t>4</w:t>
            </w:r>
          </w:p>
        </w:tc>
        <w:tc>
          <w:tcPr>
            <w:tcW w:w="4410" w:type="dxa"/>
            <w:vAlign w:val="center"/>
          </w:tcPr>
          <w:p w14:paraId="2E80CDB8" w14:textId="77777777" w:rsidR="0035221E" w:rsidRPr="00413BBD" w:rsidRDefault="0035221E" w:rsidP="00040930">
            <w:pPr>
              <w:jc w:val="center"/>
              <w:rPr>
                <w:rFonts w:cs="B Nazanin"/>
                <w:sz w:val="24"/>
                <w:szCs w:val="24"/>
              </w:rPr>
            </w:pPr>
            <w:r w:rsidRPr="00413BBD">
              <w:rPr>
                <w:rFonts w:cs="B Nazanin" w:hint="cs"/>
                <w:sz w:val="24"/>
                <w:szCs w:val="24"/>
                <w:rtl/>
              </w:rPr>
              <w:t>تعریف ارزیابی و مدیریت ریسک، ارزشیابی ریسک و کنترل ریسک و اهمیت آنها</w:t>
            </w:r>
          </w:p>
        </w:tc>
        <w:tc>
          <w:tcPr>
            <w:tcW w:w="1260" w:type="dxa"/>
          </w:tcPr>
          <w:p w14:paraId="1E60D56D" w14:textId="77777777" w:rsidR="0035221E" w:rsidRPr="00413BBD" w:rsidRDefault="0035221E" w:rsidP="00040930">
            <w:pPr>
              <w:jc w:val="center"/>
              <w:rPr>
                <w:rFonts w:cs="B Nazanin"/>
                <w:sz w:val="24"/>
                <w:szCs w:val="24"/>
                <w:rtl/>
              </w:rPr>
            </w:pPr>
            <w:r w:rsidRPr="00413BBD">
              <w:rPr>
                <w:rFonts w:ascii="Arial" w:hAnsi="Arial" w:cs="Arial" w:hint="cs"/>
                <w:b/>
                <w:bCs/>
                <w:sz w:val="24"/>
                <w:szCs w:val="24"/>
                <w:rtl/>
              </w:rPr>
              <w:t>″</w:t>
            </w:r>
          </w:p>
        </w:tc>
        <w:tc>
          <w:tcPr>
            <w:tcW w:w="2513" w:type="dxa"/>
          </w:tcPr>
          <w:p w14:paraId="03E87850" w14:textId="77777777" w:rsidR="0035221E" w:rsidRPr="00413BBD" w:rsidRDefault="0035221E" w:rsidP="00040930">
            <w:pPr>
              <w:jc w:val="center"/>
              <w:rPr>
                <w:rFonts w:cs="B Nazanin"/>
                <w:sz w:val="24"/>
                <w:szCs w:val="24"/>
                <w:rtl/>
              </w:rPr>
            </w:pPr>
            <w:r w:rsidRPr="00413BBD">
              <w:rPr>
                <w:rFonts w:cs="B Nazanin" w:hint="cs"/>
                <w:sz w:val="24"/>
                <w:szCs w:val="24"/>
                <w:rtl/>
              </w:rPr>
              <w:t>پیش خوانی مطالب توسط دانشجو  و آمادگی جهت پاسخ دادن به سوالات</w:t>
            </w:r>
          </w:p>
        </w:tc>
      </w:tr>
      <w:tr w:rsidR="0035221E" w:rsidRPr="0035221E" w14:paraId="7CFA7172" w14:textId="77777777" w:rsidTr="00413BBD">
        <w:trPr>
          <w:jc w:val="center"/>
        </w:trPr>
        <w:tc>
          <w:tcPr>
            <w:tcW w:w="728" w:type="dxa"/>
          </w:tcPr>
          <w:p w14:paraId="590F7404" w14:textId="77777777" w:rsidR="0035221E" w:rsidRPr="00413BBD" w:rsidRDefault="0035221E" w:rsidP="00040930">
            <w:pPr>
              <w:jc w:val="center"/>
              <w:rPr>
                <w:rFonts w:cs="B Nazanin"/>
                <w:sz w:val="24"/>
                <w:szCs w:val="24"/>
                <w:rtl/>
              </w:rPr>
            </w:pPr>
            <w:r w:rsidRPr="00413BBD">
              <w:rPr>
                <w:rFonts w:cs="B Nazanin" w:hint="cs"/>
                <w:sz w:val="24"/>
                <w:szCs w:val="24"/>
                <w:rtl/>
              </w:rPr>
              <w:t>5</w:t>
            </w:r>
          </w:p>
        </w:tc>
        <w:tc>
          <w:tcPr>
            <w:tcW w:w="4410" w:type="dxa"/>
            <w:vAlign w:val="center"/>
          </w:tcPr>
          <w:p w14:paraId="40E2AC7F" w14:textId="77777777" w:rsidR="0035221E" w:rsidRPr="00413BBD" w:rsidRDefault="0035221E" w:rsidP="00040930">
            <w:pPr>
              <w:jc w:val="center"/>
              <w:rPr>
                <w:rFonts w:cs="B Nazanin"/>
                <w:sz w:val="24"/>
                <w:szCs w:val="24"/>
              </w:rPr>
            </w:pPr>
            <w:r w:rsidRPr="00413BBD">
              <w:rPr>
                <w:rFonts w:cs="B Nazanin" w:hint="cs"/>
                <w:sz w:val="24"/>
                <w:szCs w:val="24"/>
                <w:rtl/>
              </w:rPr>
              <w:t>ارزیابی ریسک کمی و کیفی و تفاوت آنها</w:t>
            </w:r>
          </w:p>
        </w:tc>
        <w:tc>
          <w:tcPr>
            <w:tcW w:w="1260" w:type="dxa"/>
          </w:tcPr>
          <w:p w14:paraId="53006551" w14:textId="77777777" w:rsidR="0035221E" w:rsidRPr="00413BBD" w:rsidRDefault="0035221E" w:rsidP="00040930">
            <w:pPr>
              <w:jc w:val="center"/>
              <w:rPr>
                <w:rFonts w:cs="B Nazanin"/>
                <w:sz w:val="24"/>
                <w:szCs w:val="24"/>
                <w:rtl/>
              </w:rPr>
            </w:pPr>
            <w:r w:rsidRPr="00413BBD">
              <w:rPr>
                <w:rFonts w:ascii="Arial" w:hAnsi="Arial" w:cs="Arial" w:hint="cs"/>
                <w:b/>
                <w:bCs/>
                <w:sz w:val="24"/>
                <w:szCs w:val="24"/>
                <w:rtl/>
              </w:rPr>
              <w:t>″</w:t>
            </w:r>
          </w:p>
        </w:tc>
        <w:tc>
          <w:tcPr>
            <w:tcW w:w="2513" w:type="dxa"/>
          </w:tcPr>
          <w:p w14:paraId="513BC4D1" w14:textId="77777777" w:rsidR="0035221E" w:rsidRPr="00413BBD" w:rsidRDefault="0035221E" w:rsidP="00040930">
            <w:pPr>
              <w:jc w:val="center"/>
              <w:rPr>
                <w:rFonts w:cs="B Nazanin"/>
                <w:sz w:val="24"/>
                <w:szCs w:val="24"/>
                <w:rtl/>
              </w:rPr>
            </w:pPr>
            <w:r w:rsidRPr="00413BBD">
              <w:rPr>
                <w:rFonts w:cs="B Nazanin" w:hint="cs"/>
                <w:sz w:val="24"/>
                <w:szCs w:val="24"/>
                <w:rtl/>
              </w:rPr>
              <w:t>پیش خوانی مطالب توسط دانشجو  و آمادگی جهت پاسخ دادن به سوالات</w:t>
            </w:r>
          </w:p>
        </w:tc>
      </w:tr>
      <w:tr w:rsidR="0035221E" w:rsidRPr="0035221E" w14:paraId="0F90DBC9" w14:textId="77777777" w:rsidTr="00413BBD">
        <w:trPr>
          <w:jc w:val="center"/>
        </w:trPr>
        <w:tc>
          <w:tcPr>
            <w:tcW w:w="728" w:type="dxa"/>
          </w:tcPr>
          <w:p w14:paraId="2EDF155B" w14:textId="77777777" w:rsidR="0035221E" w:rsidRPr="00413BBD" w:rsidRDefault="0035221E" w:rsidP="00040930">
            <w:pPr>
              <w:jc w:val="center"/>
              <w:rPr>
                <w:rFonts w:cs="B Nazanin"/>
                <w:sz w:val="24"/>
                <w:szCs w:val="24"/>
                <w:rtl/>
              </w:rPr>
            </w:pPr>
            <w:r w:rsidRPr="00413BBD">
              <w:rPr>
                <w:rFonts w:cs="B Nazanin" w:hint="cs"/>
                <w:sz w:val="24"/>
                <w:szCs w:val="24"/>
                <w:rtl/>
              </w:rPr>
              <w:t>6</w:t>
            </w:r>
          </w:p>
        </w:tc>
        <w:tc>
          <w:tcPr>
            <w:tcW w:w="4410" w:type="dxa"/>
            <w:vAlign w:val="center"/>
          </w:tcPr>
          <w:p w14:paraId="3F43101C" w14:textId="77777777" w:rsidR="0035221E" w:rsidRPr="00413BBD" w:rsidRDefault="0035221E" w:rsidP="00040930">
            <w:pPr>
              <w:jc w:val="center"/>
              <w:rPr>
                <w:rFonts w:cs="B Nazanin"/>
                <w:sz w:val="24"/>
                <w:szCs w:val="24"/>
              </w:rPr>
            </w:pPr>
            <w:r w:rsidRPr="00413BBD">
              <w:rPr>
                <w:rFonts w:cs="B Nazanin" w:hint="cs"/>
                <w:sz w:val="24"/>
                <w:szCs w:val="24"/>
                <w:rtl/>
              </w:rPr>
              <w:t>آشنایی با فرایند ارزیابی ریسک کیفی و تکنیک های شناسایی خطر و انواع آنها</w:t>
            </w:r>
          </w:p>
        </w:tc>
        <w:tc>
          <w:tcPr>
            <w:tcW w:w="1260" w:type="dxa"/>
          </w:tcPr>
          <w:p w14:paraId="0ACDEA07" w14:textId="77777777" w:rsidR="0035221E" w:rsidRPr="00413BBD" w:rsidRDefault="0035221E" w:rsidP="00040930">
            <w:pPr>
              <w:jc w:val="center"/>
              <w:rPr>
                <w:rFonts w:cs="B Nazanin"/>
                <w:sz w:val="24"/>
                <w:szCs w:val="24"/>
                <w:rtl/>
              </w:rPr>
            </w:pPr>
            <w:r w:rsidRPr="00413BBD">
              <w:rPr>
                <w:rFonts w:ascii="Arial" w:hAnsi="Arial" w:cs="Arial" w:hint="cs"/>
                <w:b/>
                <w:bCs/>
                <w:sz w:val="24"/>
                <w:szCs w:val="24"/>
                <w:rtl/>
              </w:rPr>
              <w:t>″</w:t>
            </w:r>
          </w:p>
        </w:tc>
        <w:tc>
          <w:tcPr>
            <w:tcW w:w="2513" w:type="dxa"/>
          </w:tcPr>
          <w:p w14:paraId="1897B895" w14:textId="77777777" w:rsidR="0035221E" w:rsidRPr="00413BBD" w:rsidRDefault="0035221E" w:rsidP="00040930">
            <w:pPr>
              <w:jc w:val="center"/>
              <w:rPr>
                <w:rFonts w:cs="B Nazanin"/>
                <w:sz w:val="24"/>
                <w:szCs w:val="24"/>
                <w:rtl/>
              </w:rPr>
            </w:pPr>
            <w:r w:rsidRPr="00413BBD">
              <w:rPr>
                <w:rFonts w:cs="B Nazanin" w:hint="cs"/>
                <w:sz w:val="24"/>
                <w:szCs w:val="24"/>
                <w:rtl/>
              </w:rPr>
              <w:t>پیش خوانی مطالب توسط دانشجو  و آمادگی جهت پاسخ دادن به سوالات</w:t>
            </w:r>
          </w:p>
        </w:tc>
      </w:tr>
      <w:tr w:rsidR="0035221E" w:rsidRPr="0035221E" w14:paraId="14AB7746" w14:textId="77777777" w:rsidTr="00413BBD">
        <w:trPr>
          <w:jc w:val="center"/>
        </w:trPr>
        <w:tc>
          <w:tcPr>
            <w:tcW w:w="728" w:type="dxa"/>
          </w:tcPr>
          <w:p w14:paraId="434C7594" w14:textId="77777777" w:rsidR="0035221E" w:rsidRPr="00413BBD" w:rsidRDefault="0035221E" w:rsidP="00040930">
            <w:pPr>
              <w:jc w:val="center"/>
              <w:rPr>
                <w:rFonts w:cs="B Nazanin"/>
                <w:sz w:val="24"/>
                <w:szCs w:val="24"/>
                <w:rtl/>
              </w:rPr>
            </w:pPr>
            <w:r w:rsidRPr="00413BBD">
              <w:rPr>
                <w:rFonts w:cs="B Nazanin" w:hint="cs"/>
                <w:sz w:val="24"/>
                <w:szCs w:val="24"/>
                <w:rtl/>
              </w:rPr>
              <w:t>7</w:t>
            </w:r>
          </w:p>
        </w:tc>
        <w:tc>
          <w:tcPr>
            <w:tcW w:w="4410" w:type="dxa"/>
            <w:vAlign w:val="center"/>
          </w:tcPr>
          <w:p w14:paraId="67477426" w14:textId="77777777" w:rsidR="0035221E" w:rsidRPr="00413BBD" w:rsidRDefault="0035221E" w:rsidP="00040930">
            <w:pPr>
              <w:jc w:val="center"/>
              <w:rPr>
                <w:rFonts w:cs="B Nazanin"/>
                <w:sz w:val="24"/>
                <w:szCs w:val="24"/>
                <w:rtl/>
              </w:rPr>
            </w:pPr>
            <w:r w:rsidRPr="00413BBD">
              <w:rPr>
                <w:rFonts w:cs="B Nazanin" w:hint="cs"/>
                <w:sz w:val="24"/>
                <w:szCs w:val="24"/>
                <w:rtl/>
              </w:rPr>
              <w:t>آشنایی با نواع ماتریس های ارزیابی ریسک، توجیه اقتصادی اقدامات کنترلی ریسک</w:t>
            </w:r>
          </w:p>
        </w:tc>
        <w:tc>
          <w:tcPr>
            <w:tcW w:w="1260" w:type="dxa"/>
          </w:tcPr>
          <w:p w14:paraId="3B3FB749" w14:textId="77777777" w:rsidR="0035221E" w:rsidRPr="00413BBD" w:rsidRDefault="0035221E" w:rsidP="00040930">
            <w:pPr>
              <w:jc w:val="center"/>
              <w:rPr>
                <w:rFonts w:cs="B Nazanin"/>
                <w:sz w:val="24"/>
                <w:szCs w:val="24"/>
                <w:rtl/>
              </w:rPr>
            </w:pPr>
            <w:r w:rsidRPr="00413BBD">
              <w:rPr>
                <w:rFonts w:ascii="Arial" w:hAnsi="Arial" w:cs="Arial" w:hint="cs"/>
                <w:b/>
                <w:bCs/>
                <w:sz w:val="24"/>
                <w:szCs w:val="24"/>
                <w:rtl/>
              </w:rPr>
              <w:t>″</w:t>
            </w:r>
          </w:p>
        </w:tc>
        <w:tc>
          <w:tcPr>
            <w:tcW w:w="2513" w:type="dxa"/>
          </w:tcPr>
          <w:p w14:paraId="1667516D" w14:textId="77777777" w:rsidR="0035221E" w:rsidRPr="00413BBD" w:rsidRDefault="0035221E" w:rsidP="00040930">
            <w:pPr>
              <w:jc w:val="center"/>
              <w:rPr>
                <w:rFonts w:cs="B Nazanin"/>
                <w:sz w:val="24"/>
                <w:szCs w:val="24"/>
                <w:rtl/>
              </w:rPr>
            </w:pPr>
            <w:r w:rsidRPr="00413BBD">
              <w:rPr>
                <w:rFonts w:cs="B Nazanin" w:hint="cs"/>
                <w:sz w:val="24"/>
                <w:szCs w:val="24"/>
                <w:rtl/>
              </w:rPr>
              <w:t>پیش خوانی مطالب توسط دانشجو  و آمادگی جهت پاسخ دادن به سوالات</w:t>
            </w:r>
          </w:p>
        </w:tc>
      </w:tr>
      <w:tr w:rsidR="0035221E" w:rsidRPr="0035221E" w14:paraId="051C7E1B" w14:textId="77777777" w:rsidTr="00413BBD">
        <w:trPr>
          <w:jc w:val="center"/>
        </w:trPr>
        <w:tc>
          <w:tcPr>
            <w:tcW w:w="728" w:type="dxa"/>
          </w:tcPr>
          <w:p w14:paraId="110B8682" w14:textId="77777777" w:rsidR="0035221E" w:rsidRPr="00413BBD" w:rsidRDefault="0035221E" w:rsidP="00040930">
            <w:pPr>
              <w:jc w:val="center"/>
              <w:rPr>
                <w:rFonts w:cs="B Nazanin"/>
                <w:sz w:val="24"/>
                <w:szCs w:val="24"/>
                <w:rtl/>
              </w:rPr>
            </w:pPr>
            <w:r w:rsidRPr="00413BBD">
              <w:rPr>
                <w:rFonts w:cs="B Nazanin" w:hint="cs"/>
                <w:sz w:val="24"/>
                <w:szCs w:val="24"/>
                <w:rtl/>
              </w:rPr>
              <w:t>8</w:t>
            </w:r>
          </w:p>
        </w:tc>
        <w:tc>
          <w:tcPr>
            <w:tcW w:w="4410" w:type="dxa"/>
            <w:vAlign w:val="center"/>
          </w:tcPr>
          <w:p w14:paraId="0233E70C" w14:textId="77777777" w:rsidR="0035221E" w:rsidRPr="00413BBD" w:rsidRDefault="0035221E" w:rsidP="00040930">
            <w:pPr>
              <w:jc w:val="center"/>
              <w:rPr>
                <w:rFonts w:cs="B Nazanin"/>
                <w:sz w:val="24"/>
                <w:szCs w:val="24"/>
              </w:rPr>
            </w:pPr>
            <w:r w:rsidRPr="00413BBD">
              <w:rPr>
                <w:rFonts w:cs="B Nazanin" w:hint="cs"/>
                <w:sz w:val="24"/>
                <w:szCs w:val="24"/>
                <w:rtl/>
              </w:rPr>
              <w:t>امتحان میان ترم</w:t>
            </w:r>
          </w:p>
        </w:tc>
        <w:tc>
          <w:tcPr>
            <w:tcW w:w="1260" w:type="dxa"/>
          </w:tcPr>
          <w:p w14:paraId="1C336538" w14:textId="77777777" w:rsidR="0035221E" w:rsidRPr="00413BBD" w:rsidRDefault="0035221E" w:rsidP="00040930">
            <w:pPr>
              <w:jc w:val="center"/>
              <w:rPr>
                <w:rFonts w:cs="B Nazanin"/>
                <w:sz w:val="24"/>
                <w:szCs w:val="24"/>
                <w:rtl/>
              </w:rPr>
            </w:pPr>
            <w:r w:rsidRPr="00413BBD">
              <w:rPr>
                <w:rFonts w:ascii="Arial" w:hAnsi="Arial" w:cs="Arial" w:hint="cs"/>
                <w:b/>
                <w:bCs/>
                <w:sz w:val="24"/>
                <w:szCs w:val="24"/>
                <w:rtl/>
              </w:rPr>
              <w:t>″</w:t>
            </w:r>
          </w:p>
        </w:tc>
        <w:tc>
          <w:tcPr>
            <w:tcW w:w="2513" w:type="dxa"/>
          </w:tcPr>
          <w:p w14:paraId="7ABECF1D" w14:textId="77777777" w:rsidR="0035221E" w:rsidRPr="00413BBD" w:rsidRDefault="0035221E" w:rsidP="00040930">
            <w:pPr>
              <w:jc w:val="center"/>
              <w:rPr>
                <w:rFonts w:cs="B Nazanin"/>
                <w:sz w:val="24"/>
                <w:szCs w:val="24"/>
                <w:rtl/>
              </w:rPr>
            </w:pPr>
          </w:p>
        </w:tc>
      </w:tr>
      <w:tr w:rsidR="0035221E" w:rsidRPr="0035221E" w14:paraId="14CE453F" w14:textId="77777777" w:rsidTr="00413BBD">
        <w:trPr>
          <w:jc w:val="center"/>
        </w:trPr>
        <w:tc>
          <w:tcPr>
            <w:tcW w:w="728" w:type="dxa"/>
          </w:tcPr>
          <w:p w14:paraId="311E7AF2" w14:textId="77777777" w:rsidR="0035221E" w:rsidRPr="00413BBD" w:rsidRDefault="0035221E" w:rsidP="00040930">
            <w:pPr>
              <w:jc w:val="center"/>
              <w:rPr>
                <w:rFonts w:cs="B Nazanin"/>
                <w:sz w:val="24"/>
                <w:szCs w:val="24"/>
                <w:rtl/>
              </w:rPr>
            </w:pPr>
            <w:r w:rsidRPr="00413BBD">
              <w:rPr>
                <w:rFonts w:cs="B Nazanin" w:hint="cs"/>
                <w:sz w:val="24"/>
                <w:szCs w:val="24"/>
                <w:rtl/>
              </w:rPr>
              <w:t>9</w:t>
            </w:r>
          </w:p>
        </w:tc>
        <w:tc>
          <w:tcPr>
            <w:tcW w:w="4410" w:type="dxa"/>
            <w:vAlign w:val="center"/>
          </w:tcPr>
          <w:p w14:paraId="795F6509" w14:textId="77777777" w:rsidR="0035221E" w:rsidRPr="00413BBD" w:rsidRDefault="0035221E" w:rsidP="00040930">
            <w:pPr>
              <w:jc w:val="center"/>
              <w:rPr>
                <w:rFonts w:cs="B Nazanin"/>
                <w:sz w:val="24"/>
                <w:szCs w:val="24"/>
              </w:rPr>
            </w:pPr>
            <w:r w:rsidRPr="00413BBD">
              <w:rPr>
                <w:rFonts w:cs="B Nazanin" w:hint="cs"/>
                <w:sz w:val="24"/>
                <w:szCs w:val="24"/>
                <w:rtl/>
              </w:rPr>
              <w:t xml:space="preserve">آشنایی با روش </w:t>
            </w:r>
            <w:r w:rsidRPr="00413BBD">
              <w:rPr>
                <w:rFonts w:cs="B Nazanin"/>
                <w:sz w:val="24"/>
                <w:szCs w:val="24"/>
              </w:rPr>
              <w:t>FMEA</w:t>
            </w:r>
            <w:r w:rsidRPr="00413BBD">
              <w:rPr>
                <w:rFonts w:cs="B Nazanin" w:hint="cs"/>
                <w:sz w:val="24"/>
                <w:szCs w:val="24"/>
                <w:rtl/>
              </w:rPr>
              <w:t xml:space="preserve"> و کاربرد آن</w:t>
            </w:r>
          </w:p>
        </w:tc>
        <w:tc>
          <w:tcPr>
            <w:tcW w:w="1260" w:type="dxa"/>
          </w:tcPr>
          <w:p w14:paraId="5BB40347" w14:textId="77777777" w:rsidR="0035221E" w:rsidRPr="00413BBD" w:rsidRDefault="0035221E" w:rsidP="00040930">
            <w:pPr>
              <w:jc w:val="center"/>
              <w:rPr>
                <w:rFonts w:cs="B Nazanin"/>
                <w:sz w:val="24"/>
                <w:szCs w:val="24"/>
                <w:rtl/>
              </w:rPr>
            </w:pPr>
            <w:r w:rsidRPr="00413BBD">
              <w:rPr>
                <w:rFonts w:ascii="Arial" w:hAnsi="Arial" w:cs="Arial" w:hint="cs"/>
                <w:b/>
                <w:bCs/>
                <w:sz w:val="24"/>
                <w:szCs w:val="24"/>
                <w:rtl/>
              </w:rPr>
              <w:t>″</w:t>
            </w:r>
          </w:p>
        </w:tc>
        <w:tc>
          <w:tcPr>
            <w:tcW w:w="2513" w:type="dxa"/>
          </w:tcPr>
          <w:p w14:paraId="23EEA21F" w14:textId="77777777" w:rsidR="0035221E" w:rsidRPr="00413BBD" w:rsidRDefault="0035221E" w:rsidP="00040930">
            <w:pPr>
              <w:jc w:val="center"/>
              <w:rPr>
                <w:rFonts w:cs="B Nazanin"/>
                <w:sz w:val="24"/>
                <w:szCs w:val="24"/>
                <w:rtl/>
              </w:rPr>
            </w:pPr>
            <w:r w:rsidRPr="00413BBD">
              <w:rPr>
                <w:rFonts w:cs="B Nazanin" w:hint="cs"/>
                <w:sz w:val="24"/>
                <w:szCs w:val="24"/>
                <w:rtl/>
              </w:rPr>
              <w:t>پیش خوانی مطالب توسط دانشجو  و آمادگی جهت پاسخ دادن به سوالات</w:t>
            </w:r>
          </w:p>
        </w:tc>
      </w:tr>
      <w:tr w:rsidR="0035221E" w:rsidRPr="0035221E" w14:paraId="61A447DE" w14:textId="77777777" w:rsidTr="00413BBD">
        <w:trPr>
          <w:jc w:val="center"/>
        </w:trPr>
        <w:tc>
          <w:tcPr>
            <w:tcW w:w="728" w:type="dxa"/>
          </w:tcPr>
          <w:p w14:paraId="48434E63" w14:textId="77777777" w:rsidR="0035221E" w:rsidRPr="00413BBD" w:rsidRDefault="0035221E" w:rsidP="00040930">
            <w:pPr>
              <w:jc w:val="center"/>
              <w:rPr>
                <w:rFonts w:cs="B Nazanin"/>
                <w:sz w:val="24"/>
                <w:szCs w:val="24"/>
                <w:rtl/>
              </w:rPr>
            </w:pPr>
            <w:r w:rsidRPr="00413BBD">
              <w:rPr>
                <w:rFonts w:cs="B Nazanin" w:hint="cs"/>
                <w:sz w:val="24"/>
                <w:szCs w:val="24"/>
                <w:rtl/>
              </w:rPr>
              <w:t>10</w:t>
            </w:r>
          </w:p>
        </w:tc>
        <w:tc>
          <w:tcPr>
            <w:tcW w:w="4410" w:type="dxa"/>
            <w:vAlign w:val="center"/>
          </w:tcPr>
          <w:p w14:paraId="59231743" w14:textId="77777777" w:rsidR="0035221E" w:rsidRPr="00413BBD" w:rsidRDefault="0035221E" w:rsidP="00040930">
            <w:pPr>
              <w:jc w:val="center"/>
              <w:rPr>
                <w:rFonts w:cs="B Nazanin"/>
                <w:sz w:val="24"/>
                <w:szCs w:val="24"/>
              </w:rPr>
            </w:pPr>
            <w:r w:rsidRPr="00413BBD">
              <w:rPr>
                <w:rFonts w:cs="B Nazanin" w:hint="cs"/>
                <w:sz w:val="24"/>
                <w:szCs w:val="24"/>
                <w:rtl/>
              </w:rPr>
              <w:t>آشنایی با روش ویلیام فاین و روش دانشگاه ملبورن و کاربرد آن</w:t>
            </w:r>
          </w:p>
        </w:tc>
        <w:tc>
          <w:tcPr>
            <w:tcW w:w="1260" w:type="dxa"/>
          </w:tcPr>
          <w:p w14:paraId="32404360" w14:textId="77777777" w:rsidR="0035221E" w:rsidRPr="00413BBD" w:rsidRDefault="0035221E" w:rsidP="00040930">
            <w:pPr>
              <w:jc w:val="center"/>
              <w:rPr>
                <w:rFonts w:cs="B Nazanin"/>
                <w:sz w:val="24"/>
                <w:szCs w:val="24"/>
                <w:rtl/>
              </w:rPr>
            </w:pPr>
            <w:r w:rsidRPr="00413BBD">
              <w:rPr>
                <w:rFonts w:ascii="Arial" w:hAnsi="Arial" w:cs="Arial" w:hint="cs"/>
                <w:b/>
                <w:bCs/>
                <w:sz w:val="24"/>
                <w:szCs w:val="24"/>
                <w:rtl/>
              </w:rPr>
              <w:t>″</w:t>
            </w:r>
          </w:p>
        </w:tc>
        <w:tc>
          <w:tcPr>
            <w:tcW w:w="2513" w:type="dxa"/>
          </w:tcPr>
          <w:p w14:paraId="66659223" w14:textId="77777777" w:rsidR="0035221E" w:rsidRPr="00413BBD" w:rsidRDefault="0035221E" w:rsidP="00040930">
            <w:pPr>
              <w:jc w:val="center"/>
              <w:rPr>
                <w:rFonts w:cs="B Nazanin"/>
                <w:sz w:val="24"/>
                <w:szCs w:val="24"/>
                <w:rtl/>
              </w:rPr>
            </w:pPr>
            <w:r w:rsidRPr="00413BBD">
              <w:rPr>
                <w:rFonts w:cs="B Nazanin" w:hint="cs"/>
                <w:sz w:val="24"/>
                <w:szCs w:val="24"/>
                <w:rtl/>
              </w:rPr>
              <w:t>پیش خوانی مطالب توسط دانشجو  و آمادگی جهت پاسخ دادن به سوالات</w:t>
            </w:r>
          </w:p>
        </w:tc>
      </w:tr>
      <w:tr w:rsidR="0035221E" w:rsidRPr="0035221E" w14:paraId="1B68CBC4" w14:textId="77777777" w:rsidTr="00413BBD">
        <w:trPr>
          <w:jc w:val="center"/>
        </w:trPr>
        <w:tc>
          <w:tcPr>
            <w:tcW w:w="728" w:type="dxa"/>
          </w:tcPr>
          <w:p w14:paraId="7665F2DA" w14:textId="77777777" w:rsidR="0035221E" w:rsidRPr="00413BBD" w:rsidRDefault="0035221E" w:rsidP="00040930">
            <w:pPr>
              <w:jc w:val="center"/>
              <w:rPr>
                <w:rFonts w:cs="B Nazanin"/>
                <w:sz w:val="24"/>
                <w:szCs w:val="24"/>
                <w:rtl/>
              </w:rPr>
            </w:pPr>
            <w:r w:rsidRPr="00413BBD">
              <w:rPr>
                <w:rFonts w:cs="B Nazanin" w:hint="cs"/>
                <w:sz w:val="24"/>
                <w:szCs w:val="24"/>
                <w:rtl/>
              </w:rPr>
              <w:t>11</w:t>
            </w:r>
          </w:p>
        </w:tc>
        <w:tc>
          <w:tcPr>
            <w:tcW w:w="4410" w:type="dxa"/>
            <w:vAlign w:val="center"/>
          </w:tcPr>
          <w:p w14:paraId="402281EB" w14:textId="77777777" w:rsidR="0035221E" w:rsidRPr="00413BBD" w:rsidRDefault="0035221E" w:rsidP="00040930">
            <w:pPr>
              <w:jc w:val="center"/>
              <w:rPr>
                <w:rFonts w:cs="B Nazanin"/>
                <w:sz w:val="24"/>
                <w:szCs w:val="24"/>
                <w:rtl/>
              </w:rPr>
            </w:pPr>
            <w:r w:rsidRPr="00413BBD">
              <w:rPr>
                <w:rFonts w:cs="B Nazanin" w:hint="cs"/>
                <w:sz w:val="24"/>
                <w:szCs w:val="24"/>
                <w:rtl/>
              </w:rPr>
              <w:t xml:space="preserve">آشنا یی با روش فرانک مورگان و </w:t>
            </w:r>
            <w:r w:rsidRPr="00413BBD">
              <w:rPr>
                <w:rFonts w:cs="B Nazanin"/>
                <w:sz w:val="24"/>
                <w:szCs w:val="24"/>
              </w:rPr>
              <w:t>HAZAN</w:t>
            </w:r>
          </w:p>
        </w:tc>
        <w:tc>
          <w:tcPr>
            <w:tcW w:w="1260" w:type="dxa"/>
          </w:tcPr>
          <w:p w14:paraId="06DEDD6E" w14:textId="77777777" w:rsidR="0035221E" w:rsidRPr="00413BBD" w:rsidRDefault="0035221E" w:rsidP="00040930">
            <w:pPr>
              <w:jc w:val="center"/>
              <w:rPr>
                <w:rFonts w:cs="B Nazanin"/>
                <w:sz w:val="24"/>
                <w:szCs w:val="24"/>
                <w:rtl/>
              </w:rPr>
            </w:pPr>
            <w:r w:rsidRPr="00413BBD">
              <w:rPr>
                <w:rFonts w:ascii="Arial" w:hAnsi="Arial" w:cs="Arial" w:hint="cs"/>
                <w:b/>
                <w:bCs/>
                <w:sz w:val="24"/>
                <w:szCs w:val="24"/>
                <w:rtl/>
              </w:rPr>
              <w:t>″</w:t>
            </w:r>
          </w:p>
        </w:tc>
        <w:tc>
          <w:tcPr>
            <w:tcW w:w="2513" w:type="dxa"/>
          </w:tcPr>
          <w:p w14:paraId="2EE17C42" w14:textId="77777777" w:rsidR="0035221E" w:rsidRPr="00413BBD" w:rsidRDefault="0035221E" w:rsidP="00040930">
            <w:pPr>
              <w:jc w:val="center"/>
              <w:rPr>
                <w:rFonts w:cs="B Nazanin"/>
                <w:sz w:val="24"/>
                <w:szCs w:val="24"/>
                <w:rtl/>
              </w:rPr>
            </w:pPr>
            <w:r w:rsidRPr="00413BBD">
              <w:rPr>
                <w:rFonts w:cs="B Nazanin" w:hint="cs"/>
                <w:sz w:val="24"/>
                <w:szCs w:val="24"/>
                <w:rtl/>
              </w:rPr>
              <w:t>پیش خوانی مطالب توسط دانشجو  و آمادگی جهت پاسخ دادن به سوالات</w:t>
            </w:r>
          </w:p>
        </w:tc>
      </w:tr>
      <w:tr w:rsidR="0035221E" w:rsidRPr="0035221E" w14:paraId="4905130F" w14:textId="77777777" w:rsidTr="00413BBD">
        <w:trPr>
          <w:jc w:val="center"/>
        </w:trPr>
        <w:tc>
          <w:tcPr>
            <w:tcW w:w="728" w:type="dxa"/>
          </w:tcPr>
          <w:p w14:paraId="1E5DE53D" w14:textId="77777777" w:rsidR="0035221E" w:rsidRPr="00413BBD" w:rsidRDefault="0035221E" w:rsidP="00040930">
            <w:pPr>
              <w:jc w:val="center"/>
              <w:rPr>
                <w:rFonts w:cs="B Nazanin"/>
                <w:sz w:val="24"/>
                <w:szCs w:val="24"/>
                <w:rtl/>
              </w:rPr>
            </w:pPr>
            <w:r w:rsidRPr="00413BBD">
              <w:rPr>
                <w:rFonts w:cs="B Nazanin" w:hint="cs"/>
                <w:sz w:val="24"/>
                <w:szCs w:val="24"/>
                <w:rtl/>
              </w:rPr>
              <w:lastRenderedPageBreak/>
              <w:t>12</w:t>
            </w:r>
          </w:p>
        </w:tc>
        <w:tc>
          <w:tcPr>
            <w:tcW w:w="4410" w:type="dxa"/>
            <w:vAlign w:val="center"/>
          </w:tcPr>
          <w:p w14:paraId="13301022" w14:textId="77777777" w:rsidR="0035221E" w:rsidRPr="00413BBD" w:rsidRDefault="0035221E" w:rsidP="00040930">
            <w:pPr>
              <w:jc w:val="center"/>
              <w:rPr>
                <w:rFonts w:cs="B Nazanin"/>
                <w:sz w:val="24"/>
                <w:szCs w:val="24"/>
                <w:rtl/>
              </w:rPr>
            </w:pPr>
            <w:r w:rsidRPr="00413BBD">
              <w:rPr>
                <w:rFonts w:cs="B Nazanin" w:hint="cs"/>
                <w:sz w:val="24"/>
                <w:szCs w:val="24"/>
                <w:rtl/>
              </w:rPr>
              <w:t xml:space="preserve">آشنایی با روش های </w:t>
            </w:r>
            <w:r w:rsidRPr="00413BBD">
              <w:rPr>
                <w:rFonts w:cs="B Nazanin"/>
                <w:sz w:val="24"/>
                <w:szCs w:val="24"/>
              </w:rPr>
              <w:t>HAZOP</w:t>
            </w:r>
            <w:r w:rsidRPr="00413BBD">
              <w:rPr>
                <w:rFonts w:cs="B Nazanin" w:hint="cs"/>
                <w:sz w:val="24"/>
                <w:szCs w:val="24"/>
                <w:rtl/>
              </w:rPr>
              <w:t xml:space="preserve"> و </w:t>
            </w:r>
            <w:r w:rsidRPr="00413BBD">
              <w:rPr>
                <w:rFonts w:cs="B Nazanin"/>
                <w:sz w:val="24"/>
                <w:szCs w:val="24"/>
              </w:rPr>
              <w:t>JSA</w:t>
            </w:r>
          </w:p>
        </w:tc>
        <w:tc>
          <w:tcPr>
            <w:tcW w:w="1260" w:type="dxa"/>
          </w:tcPr>
          <w:p w14:paraId="35E799F4" w14:textId="77777777" w:rsidR="0035221E" w:rsidRPr="00413BBD" w:rsidRDefault="0035221E" w:rsidP="00040930">
            <w:pPr>
              <w:jc w:val="center"/>
              <w:rPr>
                <w:rFonts w:cs="B Nazanin"/>
                <w:sz w:val="24"/>
                <w:szCs w:val="24"/>
                <w:rtl/>
              </w:rPr>
            </w:pPr>
            <w:r w:rsidRPr="00413BBD">
              <w:rPr>
                <w:rFonts w:ascii="Arial" w:hAnsi="Arial" w:cs="Arial" w:hint="cs"/>
                <w:b/>
                <w:bCs/>
                <w:sz w:val="24"/>
                <w:szCs w:val="24"/>
                <w:rtl/>
              </w:rPr>
              <w:t>″</w:t>
            </w:r>
          </w:p>
        </w:tc>
        <w:tc>
          <w:tcPr>
            <w:tcW w:w="2513" w:type="dxa"/>
          </w:tcPr>
          <w:p w14:paraId="110A08EC" w14:textId="77777777" w:rsidR="0035221E" w:rsidRPr="00413BBD" w:rsidRDefault="0035221E" w:rsidP="00040930">
            <w:pPr>
              <w:jc w:val="center"/>
              <w:rPr>
                <w:rFonts w:cs="B Nazanin"/>
                <w:sz w:val="24"/>
                <w:szCs w:val="24"/>
                <w:rtl/>
              </w:rPr>
            </w:pPr>
            <w:r w:rsidRPr="00413BBD">
              <w:rPr>
                <w:rFonts w:cs="B Nazanin" w:hint="cs"/>
                <w:sz w:val="24"/>
                <w:szCs w:val="24"/>
                <w:rtl/>
              </w:rPr>
              <w:t>پیش خوانی مطالب توسط دانشجو  و آمادگی جهت پاسخ دادن به سوالات</w:t>
            </w:r>
          </w:p>
        </w:tc>
      </w:tr>
      <w:tr w:rsidR="0035221E" w:rsidRPr="0035221E" w14:paraId="48815E97" w14:textId="77777777" w:rsidTr="00413BBD">
        <w:trPr>
          <w:jc w:val="center"/>
        </w:trPr>
        <w:tc>
          <w:tcPr>
            <w:tcW w:w="728" w:type="dxa"/>
          </w:tcPr>
          <w:p w14:paraId="62B911AB" w14:textId="77777777" w:rsidR="0035221E" w:rsidRPr="00413BBD" w:rsidRDefault="0035221E" w:rsidP="00040930">
            <w:pPr>
              <w:jc w:val="center"/>
              <w:rPr>
                <w:rFonts w:cs="B Nazanin"/>
                <w:sz w:val="24"/>
                <w:szCs w:val="24"/>
                <w:rtl/>
              </w:rPr>
            </w:pPr>
            <w:r w:rsidRPr="00413BBD">
              <w:rPr>
                <w:rFonts w:cs="B Nazanin" w:hint="cs"/>
                <w:sz w:val="24"/>
                <w:szCs w:val="24"/>
                <w:rtl/>
              </w:rPr>
              <w:t>13</w:t>
            </w:r>
          </w:p>
        </w:tc>
        <w:tc>
          <w:tcPr>
            <w:tcW w:w="4410" w:type="dxa"/>
            <w:vAlign w:val="center"/>
          </w:tcPr>
          <w:p w14:paraId="70E7CA8C" w14:textId="77777777" w:rsidR="0035221E" w:rsidRPr="00413BBD" w:rsidRDefault="0035221E" w:rsidP="00040930">
            <w:pPr>
              <w:jc w:val="center"/>
              <w:rPr>
                <w:rFonts w:cs="B Nazanin"/>
                <w:sz w:val="24"/>
                <w:szCs w:val="24"/>
                <w:rtl/>
              </w:rPr>
            </w:pPr>
            <w:r w:rsidRPr="00413BBD">
              <w:rPr>
                <w:rFonts w:cs="B Nazanin" w:hint="cs"/>
                <w:sz w:val="24"/>
                <w:szCs w:val="24"/>
                <w:rtl/>
              </w:rPr>
              <w:t xml:space="preserve">آشنایی با روش </w:t>
            </w:r>
            <w:r w:rsidRPr="00413BBD">
              <w:rPr>
                <w:rFonts w:cs="B Nazanin"/>
                <w:sz w:val="24"/>
                <w:szCs w:val="24"/>
              </w:rPr>
              <w:t>FTA</w:t>
            </w:r>
            <w:r w:rsidRPr="00413BBD">
              <w:rPr>
                <w:rFonts w:cs="B Nazanin" w:hint="cs"/>
                <w:sz w:val="24"/>
                <w:szCs w:val="24"/>
                <w:rtl/>
              </w:rPr>
              <w:t xml:space="preserve"> و کاربرد آن</w:t>
            </w:r>
          </w:p>
        </w:tc>
        <w:tc>
          <w:tcPr>
            <w:tcW w:w="1260" w:type="dxa"/>
          </w:tcPr>
          <w:p w14:paraId="07525F9D" w14:textId="77777777" w:rsidR="0035221E" w:rsidRPr="00413BBD" w:rsidRDefault="0035221E" w:rsidP="00040930">
            <w:pPr>
              <w:jc w:val="center"/>
              <w:rPr>
                <w:rFonts w:cs="B Nazanin"/>
                <w:sz w:val="24"/>
                <w:szCs w:val="24"/>
                <w:rtl/>
              </w:rPr>
            </w:pPr>
            <w:r w:rsidRPr="00413BBD">
              <w:rPr>
                <w:rFonts w:ascii="Arial" w:hAnsi="Arial" w:cs="Arial" w:hint="cs"/>
                <w:b/>
                <w:bCs/>
                <w:sz w:val="24"/>
                <w:szCs w:val="24"/>
                <w:rtl/>
              </w:rPr>
              <w:t>″</w:t>
            </w:r>
          </w:p>
        </w:tc>
        <w:tc>
          <w:tcPr>
            <w:tcW w:w="2513" w:type="dxa"/>
          </w:tcPr>
          <w:p w14:paraId="7E2ABC29" w14:textId="77777777" w:rsidR="0035221E" w:rsidRPr="00413BBD" w:rsidRDefault="0035221E" w:rsidP="00040930">
            <w:pPr>
              <w:jc w:val="center"/>
              <w:rPr>
                <w:rFonts w:cs="B Nazanin"/>
                <w:sz w:val="24"/>
                <w:szCs w:val="24"/>
                <w:rtl/>
              </w:rPr>
            </w:pPr>
            <w:r w:rsidRPr="00413BBD">
              <w:rPr>
                <w:rFonts w:cs="B Nazanin" w:hint="cs"/>
                <w:sz w:val="24"/>
                <w:szCs w:val="24"/>
                <w:rtl/>
              </w:rPr>
              <w:t>پیش خوانی مطالب توسط دانشجو  و آمادگی جهت پاسخ دادن به سوالات</w:t>
            </w:r>
          </w:p>
        </w:tc>
      </w:tr>
      <w:tr w:rsidR="0035221E" w:rsidRPr="0035221E" w14:paraId="69937742" w14:textId="77777777" w:rsidTr="00413BBD">
        <w:trPr>
          <w:jc w:val="center"/>
        </w:trPr>
        <w:tc>
          <w:tcPr>
            <w:tcW w:w="728" w:type="dxa"/>
          </w:tcPr>
          <w:p w14:paraId="26169DB3" w14:textId="77777777" w:rsidR="0035221E" w:rsidRPr="00413BBD" w:rsidRDefault="0035221E" w:rsidP="00040930">
            <w:pPr>
              <w:jc w:val="center"/>
              <w:rPr>
                <w:rFonts w:cs="B Nazanin"/>
                <w:sz w:val="24"/>
                <w:szCs w:val="24"/>
                <w:rtl/>
              </w:rPr>
            </w:pPr>
            <w:r w:rsidRPr="00413BBD">
              <w:rPr>
                <w:rFonts w:cs="B Nazanin" w:hint="cs"/>
                <w:sz w:val="24"/>
                <w:szCs w:val="24"/>
                <w:rtl/>
              </w:rPr>
              <w:t>14</w:t>
            </w:r>
          </w:p>
        </w:tc>
        <w:tc>
          <w:tcPr>
            <w:tcW w:w="4410" w:type="dxa"/>
            <w:vAlign w:val="center"/>
          </w:tcPr>
          <w:p w14:paraId="4CACA382" w14:textId="77777777" w:rsidR="0035221E" w:rsidRPr="00413BBD" w:rsidRDefault="0035221E" w:rsidP="00040930">
            <w:pPr>
              <w:jc w:val="center"/>
              <w:rPr>
                <w:rFonts w:cs="B Nazanin"/>
                <w:sz w:val="24"/>
                <w:szCs w:val="24"/>
                <w:rtl/>
              </w:rPr>
            </w:pPr>
            <w:r w:rsidRPr="00413BBD">
              <w:rPr>
                <w:rFonts w:cs="B Nazanin" w:hint="cs"/>
                <w:sz w:val="24"/>
                <w:szCs w:val="24"/>
                <w:rtl/>
              </w:rPr>
              <w:t xml:space="preserve">آشنایی با روش </w:t>
            </w:r>
            <w:r w:rsidRPr="00413BBD">
              <w:rPr>
                <w:rFonts w:cs="B Nazanin"/>
                <w:sz w:val="24"/>
                <w:szCs w:val="24"/>
              </w:rPr>
              <w:t>ETB</w:t>
            </w:r>
            <w:r w:rsidRPr="00413BBD">
              <w:rPr>
                <w:rFonts w:cs="B Nazanin" w:hint="cs"/>
                <w:sz w:val="24"/>
                <w:szCs w:val="24"/>
                <w:rtl/>
              </w:rPr>
              <w:t xml:space="preserve"> و کاربرد آن</w:t>
            </w:r>
          </w:p>
        </w:tc>
        <w:tc>
          <w:tcPr>
            <w:tcW w:w="1260" w:type="dxa"/>
          </w:tcPr>
          <w:p w14:paraId="16099702" w14:textId="77777777" w:rsidR="0035221E" w:rsidRPr="00413BBD" w:rsidRDefault="0035221E" w:rsidP="00040930">
            <w:pPr>
              <w:jc w:val="center"/>
              <w:rPr>
                <w:rFonts w:cs="B Nazanin"/>
                <w:sz w:val="24"/>
                <w:szCs w:val="24"/>
                <w:rtl/>
              </w:rPr>
            </w:pPr>
            <w:r w:rsidRPr="00413BBD">
              <w:rPr>
                <w:rFonts w:ascii="Arial" w:hAnsi="Arial" w:cs="Arial" w:hint="cs"/>
                <w:b/>
                <w:bCs/>
                <w:sz w:val="24"/>
                <w:szCs w:val="24"/>
                <w:rtl/>
              </w:rPr>
              <w:t>″</w:t>
            </w:r>
          </w:p>
        </w:tc>
        <w:tc>
          <w:tcPr>
            <w:tcW w:w="2513" w:type="dxa"/>
          </w:tcPr>
          <w:p w14:paraId="08F2E6F8" w14:textId="77777777" w:rsidR="0035221E" w:rsidRPr="00413BBD" w:rsidRDefault="0035221E" w:rsidP="00040930">
            <w:pPr>
              <w:jc w:val="center"/>
              <w:rPr>
                <w:rFonts w:cs="B Nazanin"/>
                <w:sz w:val="24"/>
                <w:szCs w:val="24"/>
                <w:rtl/>
              </w:rPr>
            </w:pPr>
            <w:r w:rsidRPr="00413BBD">
              <w:rPr>
                <w:rFonts w:cs="B Nazanin" w:hint="cs"/>
                <w:sz w:val="24"/>
                <w:szCs w:val="24"/>
                <w:rtl/>
              </w:rPr>
              <w:t>پیش خوانی مطالب توسط دانشجو  و آمادگی جهت پاسخ دادن به سوالات</w:t>
            </w:r>
          </w:p>
        </w:tc>
      </w:tr>
      <w:tr w:rsidR="0035221E" w:rsidRPr="0035221E" w14:paraId="2B628893" w14:textId="77777777" w:rsidTr="00413BBD">
        <w:trPr>
          <w:jc w:val="center"/>
        </w:trPr>
        <w:tc>
          <w:tcPr>
            <w:tcW w:w="728" w:type="dxa"/>
          </w:tcPr>
          <w:p w14:paraId="5952FD89" w14:textId="77777777" w:rsidR="0035221E" w:rsidRPr="00413BBD" w:rsidRDefault="0035221E" w:rsidP="00040930">
            <w:pPr>
              <w:jc w:val="center"/>
              <w:rPr>
                <w:rFonts w:cs="B Nazanin"/>
                <w:sz w:val="24"/>
                <w:szCs w:val="24"/>
                <w:rtl/>
              </w:rPr>
            </w:pPr>
            <w:r w:rsidRPr="00413BBD">
              <w:rPr>
                <w:rFonts w:cs="B Nazanin" w:hint="cs"/>
                <w:sz w:val="24"/>
                <w:szCs w:val="24"/>
                <w:rtl/>
              </w:rPr>
              <w:t>15</w:t>
            </w:r>
          </w:p>
        </w:tc>
        <w:tc>
          <w:tcPr>
            <w:tcW w:w="4410" w:type="dxa"/>
            <w:vAlign w:val="center"/>
          </w:tcPr>
          <w:p w14:paraId="5FD55373" w14:textId="77777777" w:rsidR="0035221E" w:rsidRPr="00413BBD" w:rsidRDefault="0035221E" w:rsidP="00040930">
            <w:pPr>
              <w:jc w:val="center"/>
              <w:rPr>
                <w:rFonts w:cs="B Nazanin"/>
                <w:sz w:val="24"/>
                <w:szCs w:val="24"/>
                <w:rtl/>
              </w:rPr>
            </w:pPr>
            <w:r w:rsidRPr="00413BBD">
              <w:rPr>
                <w:rFonts w:cs="B Nazanin" w:hint="cs"/>
                <w:sz w:val="24"/>
                <w:szCs w:val="24"/>
                <w:rtl/>
              </w:rPr>
              <w:t>آشنایی با روش های کمی ارزیابی ریسک</w:t>
            </w:r>
          </w:p>
        </w:tc>
        <w:tc>
          <w:tcPr>
            <w:tcW w:w="1260" w:type="dxa"/>
          </w:tcPr>
          <w:p w14:paraId="15EF4516" w14:textId="77777777" w:rsidR="0035221E" w:rsidRPr="00413BBD" w:rsidRDefault="0035221E" w:rsidP="00040930">
            <w:pPr>
              <w:jc w:val="center"/>
              <w:rPr>
                <w:rFonts w:cs="B Nazanin"/>
                <w:sz w:val="24"/>
                <w:szCs w:val="24"/>
                <w:rtl/>
              </w:rPr>
            </w:pPr>
            <w:r w:rsidRPr="00413BBD">
              <w:rPr>
                <w:rFonts w:ascii="Arial" w:hAnsi="Arial" w:cs="Arial" w:hint="cs"/>
                <w:b/>
                <w:bCs/>
                <w:sz w:val="24"/>
                <w:szCs w:val="24"/>
                <w:rtl/>
              </w:rPr>
              <w:t>″</w:t>
            </w:r>
          </w:p>
        </w:tc>
        <w:tc>
          <w:tcPr>
            <w:tcW w:w="2513" w:type="dxa"/>
          </w:tcPr>
          <w:p w14:paraId="173A1C76" w14:textId="77777777" w:rsidR="0035221E" w:rsidRPr="00413BBD" w:rsidRDefault="0035221E" w:rsidP="00040930">
            <w:pPr>
              <w:jc w:val="center"/>
              <w:rPr>
                <w:rFonts w:cs="B Nazanin"/>
                <w:sz w:val="24"/>
                <w:szCs w:val="24"/>
                <w:rtl/>
              </w:rPr>
            </w:pPr>
            <w:r w:rsidRPr="00413BBD">
              <w:rPr>
                <w:rFonts w:cs="B Nazanin" w:hint="cs"/>
                <w:sz w:val="24"/>
                <w:szCs w:val="24"/>
                <w:rtl/>
              </w:rPr>
              <w:t>پیش خوانی مطالب توسط دانشجو  و آمادگی جهت پاسخ دادن به سوالات</w:t>
            </w:r>
          </w:p>
        </w:tc>
      </w:tr>
      <w:tr w:rsidR="0035221E" w:rsidRPr="0035221E" w14:paraId="39303CAE" w14:textId="77777777" w:rsidTr="00413BBD">
        <w:trPr>
          <w:jc w:val="center"/>
        </w:trPr>
        <w:tc>
          <w:tcPr>
            <w:tcW w:w="728" w:type="dxa"/>
          </w:tcPr>
          <w:p w14:paraId="7E1E4198" w14:textId="77777777" w:rsidR="0035221E" w:rsidRPr="00413BBD" w:rsidRDefault="0035221E" w:rsidP="00040930">
            <w:pPr>
              <w:jc w:val="center"/>
              <w:rPr>
                <w:rFonts w:cs="B Nazanin"/>
                <w:sz w:val="24"/>
                <w:szCs w:val="24"/>
                <w:rtl/>
              </w:rPr>
            </w:pPr>
            <w:r w:rsidRPr="00413BBD">
              <w:rPr>
                <w:rFonts w:cs="B Nazanin" w:hint="cs"/>
                <w:sz w:val="24"/>
                <w:szCs w:val="24"/>
                <w:rtl/>
              </w:rPr>
              <w:t>16</w:t>
            </w:r>
          </w:p>
        </w:tc>
        <w:tc>
          <w:tcPr>
            <w:tcW w:w="4410" w:type="dxa"/>
            <w:vAlign w:val="center"/>
          </w:tcPr>
          <w:p w14:paraId="69C76E62" w14:textId="77777777" w:rsidR="0035221E" w:rsidRPr="00413BBD" w:rsidRDefault="0035221E" w:rsidP="00040930">
            <w:pPr>
              <w:jc w:val="center"/>
              <w:rPr>
                <w:rFonts w:cs="B Nazanin"/>
                <w:sz w:val="24"/>
                <w:szCs w:val="24"/>
                <w:rtl/>
              </w:rPr>
            </w:pPr>
            <w:r w:rsidRPr="00413BBD">
              <w:rPr>
                <w:rFonts w:cs="B Nazanin" w:hint="cs"/>
                <w:sz w:val="24"/>
                <w:szCs w:val="24"/>
                <w:rtl/>
              </w:rPr>
              <w:t>آشنایی با روش قابلیت اطمینان سیستم و روش های تعیین آن</w:t>
            </w:r>
          </w:p>
        </w:tc>
        <w:tc>
          <w:tcPr>
            <w:tcW w:w="1260" w:type="dxa"/>
          </w:tcPr>
          <w:p w14:paraId="22E2A3B5" w14:textId="77777777" w:rsidR="0035221E" w:rsidRPr="00413BBD" w:rsidRDefault="0035221E" w:rsidP="00040930">
            <w:pPr>
              <w:jc w:val="center"/>
              <w:rPr>
                <w:rFonts w:ascii="Calibri" w:hAnsi="Calibri" w:cs="B Nazanin"/>
                <w:b/>
                <w:bCs/>
                <w:sz w:val="24"/>
                <w:szCs w:val="24"/>
                <w:rtl/>
              </w:rPr>
            </w:pPr>
            <w:r w:rsidRPr="00413BBD">
              <w:rPr>
                <w:rFonts w:ascii="Arial" w:hAnsi="Arial" w:cs="Arial" w:hint="cs"/>
                <w:b/>
                <w:bCs/>
                <w:sz w:val="24"/>
                <w:szCs w:val="24"/>
                <w:rtl/>
              </w:rPr>
              <w:t>″</w:t>
            </w:r>
          </w:p>
        </w:tc>
        <w:tc>
          <w:tcPr>
            <w:tcW w:w="2513" w:type="dxa"/>
          </w:tcPr>
          <w:p w14:paraId="6BAF2520" w14:textId="77777777" w:rsidR="0035221E" w:rsidRPr="00413BBD" w:rsidRDefault="0035221E" w:rsidP="00040930">
            <w:pPr>
              <w:jc w:val="center"/>
              <w:rPr>
                <w:rFonts w:cs="B Nazanin"/>
                <w:sz w:val="24"/>
                <w:szCs w:val="24"/>
                <w:rtl/>
              </w:rPr>
            </w:pPr>
            <w:r w:rsidRPr="00413BBD">
              <w:rPr>
                <w:rFonts w:cs="B Nazanin" w:hint="cs"/>
                <w:sz w:val="24"/>
                <w:szCs w:val="24"/>
                <w:rtl/>
              </w:rPr>
              <w:t>پیش خوانی مطالب توسط دانشجو  و آمادگی جهت پاسخ دادن به سوالات</w:t>
            </w:r>
          </w:p>
        </w:tc>
      </w:tr>
      <w:tr w:rsidR="0035221E" w:rsidRPr="0035221E" w14:paraId="5D9C5DD4" w14:textId="77777777" w:rsidTr="00413BBD">
        <w:trPr>
          <w:jc w:val="center"/>
        </w:trPr>
        <w:tc>
          <w:tcPr>
            <w:tcW w:w="728" w:type="dxa"/>
          </w:tcPr>
          <w:p w14:paraId="0A94A306" w14:textId="77777777" w:rsidR="0035221E" w:rsidRPr="00413BBD" w:rsidRDefault="0035221E" w:rsidP="00040930">
            <w:pPr>
              <w:jc w:val="center"/>
              <w:rPr>
                <w:rFonts w:cs="B Nazanin"/>
                <w:sz w:val="24"/>
                <w:szCs w:val="24"/>
                <w:rtl/>
              </w:rPr>
            </w:pPr>
            <w:r w:rsidRPr="00413BBD">
              <w:rPr>
                <w:rFonts w:cs="B Nazanin" w:hint="cs"/>
                <w:sz w:val="24"/>
                <w:szCs w:val="24"/>
                <w:rtl/>
              </w:rPr>
              <w:t>17</w:t>
            </w:r>
          </w:p>
        </w:tc>
        <w:tc>
          <w:tcPr>
            <w:tcW w:w="4410" w:type="dxa"/>
            <w:vAlign w:val="center"/>
          </w:tcPr>
          <w:p w14:paraId="033EDF6C" w14:textId="70050A22" w:rsidR="0035221E" w:rsidRPr="00413BBD" w:rsidRDefault="006935D0" w:rsidP="00040930">
            <w:pPr>
              <w:jc w:val="center"/>
              <w:rPr>
                <w:rFonts w:cs="B Nazanin"/>
                <w:sz w:val="24"/>
                <w:szCs w:val="24"/>
                <w:rtl/>
              </w:rPr>
            </w:pPr>
            <w:r>
              <w:rPr>
                <w:rFonts w:cs="B Nazanin" w:hint="cs"/>
                <w:sz w:val="24"/>
                <w:szCs w:val="24"/>
                <w:rtl/>
              </w:rPr>
              <w:t xml:space="preserve">کار با نرم افزارهای </w:t>
            </w:r>
            <w:r>
              <w:rPr>
                <w:rFonts w:cs="B Nazanin"/>
                <w:sz w:val="24"/>
                <w:szCs w:val="24"/>
              </w:rPr>
              <w:t xml:space="preserve">PHAST </w:t>
            </w:r>
            <w:r>
              <w:rPr>
                <w:rFonts w:cs="B Nazanin" w:hint="cs"/>
                <w:sz w:val="24"/>
                <w:szCs w:val="24"/>
                <w:rtl/>
              </w:rPr>
              <w:t xml:space="preserve"> و </w:t>
            </w:r>
            <w:r>
              <w:rPr>
                <w:rFonts w:cs="B Nazanin"/>
                <w:sz w:val="24"/>
                <w:szCs w:val="24"/>
              </w:rPr>
              <w:t>ALOHA</w:t>
            </w:r>
            <w:r>
              <w:rPr>
                <w:rFonts w:cs="B Nazanin" w:hint="cs"/>
                <w:sz w:val="24"/>
                <w:szCs w:val="24"/>
                <w:rtl/>
              </w:rPr>
              <w:t xml:space="preserve"> به صورت کاربردی</w:t>
            </w:r>
          </w:p>
        </w:tc>
        <w:tc>
          <w:tcPr>
            <w:tcW w:w="1260" w:type="dxa"/>
          </w:tcPr>
          <w:p w14:paraId="1E0DD53A" w14:textId="77777777" w:rsidR="0035221E" w:rsidRPr="00413BBD" w:rsidRDefault="0035221E" w:rsidP="00040930">
            <w:pPr>
              <w:jc w:val="center"/>
              <w:rPr>
                <w:rFonts w:cs="B Nazanin"/>
                <w:sz w:val="24"/>
                <w:szCs w:val="24"/>
                <w:rtl/>
              </w:rPr>
            </w:pPr>
            <w:r w:rsidRPr="00413BBD">
              <w:rPr>
                <w:rFonts w:ascii="Arial" w:hAnsi="Arial" w:cs="Arial" w:hint="cs"/>
                <w:b/>
                <w:bCs/>
                <w:sz w:val="24"/>
                <w:szCs w:val="24"/>
                <w:rtl/>
              </w:rPr>
              <w:t>″</w:t>
            </w:r>
          </w:p>
        </w:tc>
        <w:tc>
          <w:tcPr>
            <w:tcW w:w="2513" w:type="dxa"/>
          </w:tcPr>
          <w:p w14:paraId="13B9E53F" w14:textId="08BE95B7" w:rsidR="0035221E" w:rsidRPr="00413BBD" w:rsidRDefault="006935D0" w:rsidP="00040930">
            <w:pPr>
              <w:jc w:val="center"/>
              <w:rPr>
                <w:rFonts w:cs="B Nazanin"/>
                <w:sz w:val="24"/>
                <w:szCs w:val="24"/>
                <w:rtl/>
              </w:rPr>
            </w:pPr>
            <w:r>
              <w:rPr>
                <w:rFonts w:cs="B Nazanin" w:hint="cs"/>
                <w:sz w:val="24"/>
                <w:szCs w:val="24"/>
                <w:rtl/>
              </w:rPr>
              <w:t>آشنایی و کاربرد نرم افزارهای تخصصی بهداشت حرفه ای</w:t>
            </w:r>
          </w:p>
        </w:tc>
      </w:tr>
    </w:tbl>
    <w:p w14:paraId="52C873D8" w14:textId="77777777" w:rsidR="0035221E" w:rsidRPr="0035221E" w:rsidRDefault="0035221E" w:rsidP="0035221E">
      <w:pPr>
        <w:tabs>
          <w:tab w:val="left" w:pos="945"/>
        </w:tabs>
        <w:rPr>
          <w:rFonts w:cs="B Nazanin"/>
        </w:rPr>
      </w:pPr>
      <w:r w:rsidRPr="0035221E">
        <w:rPr>
          <w:rFonts w:cs="B Nazanin"/>
          <w:rtl/>
        </w:rPr>
        <w:tab/>
      </w:r>
    </w:p>
    <w:sectPr w:rsidR="0035221E" w:rsidRPr="0035221E"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9B22E" w14:textId="77777777" w:rsidR="0030742A" w:rsidRDefault="0030742A" w:rsidP="000D74C1">
      <w:pPr>
        <w:pStyle w:val="ListParagraph"/>
        <w:spacing w:after="0" w:line="240" w:lineRule="auto"/>
      </w:pPr>
      <w:r>
        <w:separator/>
      </w:r>
    </w:p>
  </w:endnote>
  <w:endnote w:type="continuationSeparator" w:id="0">
    <w:p w14:paraId="024E5548" w14:textId="77777777" w:rsidR="0030742A" w:rsidRDefault="0030742A"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95607" w14:textId="77777777" w:rsidR="0030742A" w:rsidRDefault="0030742A" w:rsidP="000D74C1">
      <w:pPr>
        <w:pStyle w:val="ListParagraph"/>
        <w:spacing w:after="0" w:line="240" w:lineRule="auto"/>
      </w:pPr>
      <w:r>
        <w:separator/>
      </w:r>
    </w:p>
  </w:footnote>
  <w:footnote w:type="continuationSeparator" w:id="0">
    <w:p w14:paraId="3C70763C" w14:textId="77777777" w:rsidR="0030742A" w:rsidRDefault="0030742A"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87F49"/>
    <w:multiLevelType w:val="hybridMultilevel"/>
    <w:tmpl w:val="F7D0B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45"/>
    <w:rsid w:val="00041FA3"/>
    <w:rsid w:val="00045E64"/>
    <w:rsid w:val="0007252F"/>
    <w:rsid w:val="000B121A"/>
    <w:rsid w:val="000B4FCC"/>
    <w:rsid w:val="000B775C"/>
    <w:rsid w:val="000C5525"/>
    <w:rsid w:val="000D6239"/>
    <w:rsid w:val="000D74C1"/>
    <w:rsid w:val="00100364"/>
    <w:rsid w:val="00103723"/>
    <w:rsid w:val="0015103E"/>
    <w:rsid w:val="00175799"/>
    <w:rsid w:val="001B64AA"/>
    <w:rsid w:val="001D02A5"/>
    <w:rsid w:val="001D25DF"/>
    <w:rsid w:val="001F7801"/>
    <w:rsid w:val="002246F6"/>
    <w:rsid w:val="00291586"/>
    <w:rsid w:val="002E2307"/>
    <w:rsid w:val="0030742A"/>
    <w:rsid w:val="00333F15"/>
    <w:rsid w:val="00337712"/>
    <w:rsid w:val="0034726B"/>
    <w:rsid w:val="0035221E"/>
    <w:rsid w:val="003957C5"/>
    <w:rsid w:val="003C3CA0"/>
    <w:rsid w:val="00413BBD"/>
    <w:rsid w:val="004665C0"/>
    <w:rsid w:val="00475427"/>
    <w:rsid w:val="00487416"/>
    <w:rsid w:val="00487D47"/>
    <w:rsid w:val="004A7925"/>
    <w:rsid w:val="004C4E84"/>
    <w:rsid w:val="00513D93"/>
    <w:rsid w:val="00520F7A"/>
    <w:rsid w:val="00525033"/>
    <w:rsid w:val="0058258B"/>
    <w:rsid w:val="005961B5"/>
    <w:rsid w:val="005A3684"/>
    <w:rsid w:val="005D0F05"/>
    <w:rsid w:val="005D3797"/>
    <w:rsid w:val="005F1D8F"/>
    <w:rsid w:val="00602B9F"/>
    <w:rsid w:val="00611E2F"/>
    <w:rsid w:val="006155E6"/>
    <w:rsid w:val="006747B0"/>
    <w:rsid w:val="00677639"/>
    <w:rsid w:val="00685297"/>
    <w:rsid w:val="00685FF4"/>
    <w:rsid w:val="006935D0"/>
    <w:rsid w:val="00696774"/>
    <w:rsid w:val="006B38AF"/>
    <w:rsid w:val="006C0637"/>
    <w:rsid w:val="006C5BCE"/>
    <w:rsid w:val="00713A5A"/>
    <w:rsid w:val="00726F46"/>
    <w:rsid w:val="007415AF"/>
    <w:rsid w:val="00751BBB"/>
    <w:rsid w:val="00752343"/>
    <w:rsid w:val="0076214B"/>
    <w:rsid w:val="007B48FF"/>
    <w:rsid w:val="007B5227"/>
    <w:rsid w:val="007C5348"/>
    <w:rsid w:val="007D32C8"/>
    <w:rsid w:val="007E2559"/>
    <w:rsid w:val="007F5F6A"/>
    <w:rsid w:val="00806E1C"/>
    <w:rsid w:val="00816364"/>
    <w:rsid w:val="008323C7"/>
    <w:rsid w:val="00891F17"/>
    <w:rsid w:val="008B71BB"/>
    <w:rsid w:val="008B7E61"/>
    <w:rsid w:val="00901CBE"/>
    <w:rsid w:val="00903365"/>
    <w:rsid w:val="00942DB3"/>
    <w:rsid w:val="00943B7B"/>
    <w:rsid w:val="00970010"/>
    <w:rsid w:val="00986CAA"/>
    <w:rsid w:val="009B2B7A"/>
    <w:rsid w:val="009B700C"/>
    <w:rsid w:val="009D2FBD"/>
    <w:rsid w:val="009E6317"/>
    <w:rsid w:val="009F5809"/>
    <w:rsid w:val="00A014BA"/>
    <w:rsid w:val="00A122CB"/>
    <w:rsid w:val="00A73EDB"/>
    <w:rsid w:val="00A931AB"/>
    <w:rsid w:val="00AA269E"/>
    <w:rsid w:val="00AA62D5"/>
    <w:rsid w:val="00AC0E6C"/>
    <w:rsid w:val="00AF0CC7"/>
    <w:rsid w:val="00B36855"/>
    <w:rsid w:val="00B45356"/>
    <w:rsid w:val="00B76E14"/>
    <w:rsid w:val="00B77281"/>
    <w:rsid w:val="00B84B4C"/>
    <w:rsid w:val="00BB01E1"/>
    <w:rsid w:val="00BC5F3F"/>
    <w:rsid w:val="00BD43C0"/>
    <w:rsid w:val="00BF1484"/>
    <w:rsid w:val="00C00542"/>
    <w:rsid w:val="00C73197"/>
    <w:rsid w:val="00C8115F"/>
    <w:rsid w:val="00C81A52"/>
    <w:rsid w:val="00C81A6C"/>
    <w:rsid w:val="00CB36A0"/>
    <w:rsid w:val="00CF3CC7"/>
    <w:rsid w:val="00D20A87"/>
    <w:rsid w:val="00D730D8"/>
    <w:rsid w:val="00DA6F4E"/>
    <w:rsid w:val="00DB487E"/>
    <w:rsid w:val="00DD33F7"/>
    <w:rsid w:val="00DF2B78"/>
    <w:rsid w:val="00E453C8"/>
    <w:rsid w:val="00E513B8"/>
    <w:rsid w:val="00F10EDC"/>
    <w:rsid w:val="00F31346"/>
    <w:rsid w:val="00F31495"/>
    <w:rsid w:val="00F55445"/>
    <w:rsid w:val="00F831EC"/>
    <w:rsid w:val="00FA0F45"/>
    <w:rsid w:val="00FD6618"/>
    <w:rsid w:val="00FE30F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9A97"/>
  <w15:docId w15:val="{165E8DF1-31A1-495F-9F9A-0FCC3757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rsid w:val="00352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jatkakae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5C6D5-4103-4821-802B-35433B1A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8</cp:revision>
  <dcterms:created xsi:type="dcterms:W3CDTF">2023-10-11T09:51:00Z</dcterms:created>
  <dcterms:modified xsi:type="dcterms:W3CDTF">2025-09-28T05:49:00Z</dcterms:modified>
</cp:coreProperties>
</file>