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4"/>
        <w:gridCol w:w="4156"/>
      </w:tblGrid>
      <w:tr w:rsidR="00477425" w:rsidRPr="00917A77" w14:paraId="25F473A3" w14:textId="77777777" w:rsidTr="0047615E">
        <w:trPr>
          <w:trHeight w:val="566"/>
          <w:jc w:val="center"/>
        </w:trPr>
        <w:tc>
          <w:tcPr>
            <w:tcW w:w="8640" w:type="dxa"/>
            <w:gridSpan w:val="2"/>
            <w:vAlign w:val="center"/>
          </w:tcPr>
          <w:p w14:paraId="5B8F5D20" w14:textId="77777777" w:rsidR="00477425" w:rsidRPr="00C0226D" w:rsidRDefault="00297911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C0226D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بهداشت</w:t>
            </w:r>
          </w:p>
        </w:tc>
      </w:tr>
      <w:tr w:rsidR="00477425" w:rsidRPr="00917A77" w14:paraId="0DE6F9EB" w14:textId="77777777" w:rsidTr="0047615E">
        <w:trPr>
          <w:trHeight w:val="851"/>
          <w:jc w:val="center"/>
        </w:trPr>
        <w:tc>
          <w:tcPr>
            <w:tcW w:w="4484" w:type="dxa"/>
            <w:vAlign w:val="center"/>
          </w:tcPr>
          <w:p w14:paraId="2E04F3FB" w14:textId="77777777" w:rsidR="00FF50C9" w:rsidRPr="00C0226D" w:rsidRDefault="009A6812" w:rsidP="00C0226D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بهروز علیمرادیان</w:t>
            </w:r>
          </w:p>
        </w:tc>
        <w:tc>
          <w:tcPr>
            <w:tcW w:w="4156" w:type="dxa"/>
            <w:vAlign w:val="center"/>
          </w:tcPr>
          <w:p w14:paraId="0F10ADC4" w14:textId="77777777" w:rsidR="00477425" w:rsidRPr="00C0226D" w:rsidRDefault="009A6812" w:rsidP="008F4064">
            <w:pPr>
              <w:spacing w:before="240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="B Nazanin"/>
                <w:b/>
                <w:bCs/>
                <w:sz w:val="32"/>
                <w:szCs w:val="32"/>
              </w:rPr>
              <w:t>Behroz</w:t>
            </w:r>
            <w:proofErr w:type="spellEnd"/>
            <w:r>
              <w:rPr>
                <w:rFonts w:cs="B Nazanin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="B Nazanin"/>
                <w:b/>
                <w:bCs/>
                <w:sz w:val="32"/>
                <w:szCs w:val="32"/>
              </w:rPr>
              <w:t>alimoradian</w:t>
            </w:r>
            <w:proofErr w:type="spellEnd"/>
          </w:p>
        </w:tc>
      </w:tr>
      <w:tr w:rsidR="00477425" w:rsidRPr="00917A77" w14:paraId="5137A5B7" w14:textId="77777777" w:rsidTr="0047615E">
        <w:trPr>
          <w:trHeight w:val="456"/>
          <w:jc w:val="center"/>
        </w:trPr>
        <w:tc>
          <w:tcPr>
            <w:tcW w:w="8640" w:type="dxa"/>
            <w:gridSpan w:val="2"/>
            <w:vAlign w:val="center"/>
          </w:tcPr>
          <w:p w14:paraId="710E6B4F" w14:textId="77777777" w:rsidR="007F325C" w:rsidRPr="00917A77" w:rsidRDefault="00477425" w:rsidP="001A359C">
            <w:pPr>
              <w:spacing w:before="24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ابلاغ:</w:t>
            </w:r>
            <w:r w:rsidR="007F325C" w:rsidRPr="00917A7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2D1B" w:rsidRPr="00BD2D1B">
              <w:rPr>
                <w:rFonts w:cs="B Nazanin" w:hint="eastAsia"/>
                <w:b/>
                <w:bCs/>
                <w:sz w:val="28"/>
                <w:szCs w:val="28"/>
                <w:rtl/>
              </w:rPr>
              <w:t>عامل</w:t>
            </w:r>
            <w:r w:rsidR="00BD2D1B" w:rsidRPr="00BD2D1B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BD2D1B" w:rsidRPr="00BD2D1B">
              <w:rPr>
                <w:rFonts w:cs="B Nazanin" w:hint="eastAsia"/>
                <w:b/>
                <w:bCs/>
                <w:sz w:val="28"/>
                <w:szCs w:val="28"/>
                <w:rtl/>
              </w:rPr>
              <w:t>ذ</w:t>
            </w:r>
            <w:r w:rsidR="00BD2D1B" w:rsidRPr="00BD2D1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BD2D1B" w:rsidRPr="00BD2D1B">
              <w:rPr>
                <w:rFonts w:cs="B Nazanin" w:hint="eastAsia"/>
                <w:b/>
                <w:bCs/>
                <w:sz w:val="28"/>
                <w:szCs w:val="28"/>
                <w:rtl/>
              </w:rPr>
              <w:t>حساب</w:t>
            </w:r>
            <w:r w:rsidR="00BD2D1B" w:rsidRPr="00BD2D1B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7F325C" w:rsidRPr="00917A77" w14:paraId="7F983C22" w14:textId="77777777" w:rsidTr="0047615E">
        <w:trPr>
          <w:trHeight w:val="1078"/>
          <w:jc w:val="center"/>
        </w:trPr>
        <w:tc>
          <w:tcPr>
            <w:tcW w:w="8640" w:type="dxa"/>
            <w:gridSpan w:val="2"/>
            <w:vAlign w:val="center"/>
          </w:tcPr>
          <w:p w14:paraId="5EDD4C99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ثبت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اقلام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رو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برگه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محاسبات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دفتر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صدور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برگه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انتقال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آنها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دفاتر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روزنامه،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مع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اعتبارات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تعهدات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دفتر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کل</w:t>
            </w:r>
          </w:p>
          <w:p w14:paraId="6AD071BB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حقوق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اعلام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بانک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چک،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برگه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محاسبات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حساب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منظور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رفع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اختلاف</w:t>
            </w:r>
          </w:p>
          <w:p w14:paraId="59A7FF34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رس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دگ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پرداخت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الحساب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اسناد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مدارک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رعا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اجرا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قوان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مقررات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1CF659DD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تشخ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ص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تع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سرفصل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حساب،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تراز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عمل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ات،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حساب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ماهانه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موعد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مقرر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امضا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آنها</w:t>
            </w:r>
          </w:p>
          <w:p w14:paraId="31E2434F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ته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تنظ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نو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دستورات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فرم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محاسبات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گزارش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بودجه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تفص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503D073D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رس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دگ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اظهار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اقدام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مورد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مسا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پرونده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مشکل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حسابدار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504B8B52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نظارت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مراقبت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حسن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اجرا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بودجه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برنامه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جر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واحد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واحدها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تحت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سرپرست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اتخاذ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تداب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ارائه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راهنما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لازم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منظور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بالاتر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سطح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معلومات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کارکنان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واحد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واحدها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تابع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جهت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بهبود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جار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</w:p>
          <w:p w14:paraId="7D2CB2A9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شرکت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کم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ها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مربوطه</w:t>
            </w:r>
          </w:p>
          <w:p w14:paraId="36CEF07C" w14:textId="77777777" w:rsidR="00612315" w:rsidRPr="00612315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مطالعه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قوان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بودجه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سا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قوان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مقررات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مال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اظهار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نظر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مورد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نحوه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اجرا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آنها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در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دانشکده</w:t>
            </w:r>
          </w:p>
          <w:p w14:paraId="3BEC9EE3" w14:textId="77777777" w:rsidR="007F325C" w:rsidRPr="00C0226D" w:rsidRDefault="00612315" w:rsidP="00967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پ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ر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و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انجام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امور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که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از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طرف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مافوق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ابلاغ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گرد</w:t>
            </w:r>
            <w:r w:rsidRPr="00612315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ی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ده</w:t>
            </w:r>
            <w:r w:rsidRPr="00612315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612315">
              <w:rPr>
                <w:rFonts w:ascii="Times New Roman" w:eastAsia="Times New Roman" w:hAnsi="Times New Roman" w:cs="B Nazanin" w:hint="eastAsia"/>
                <w:b/>
                <w:bCs/>
                <w:sz w:val="28"/>
                <w:szCs w:val="28"/>
                <w:rtl/>
              </w:rPr>
              <w:t>است</w:t>
            </w:r>
          </w:p>
        </w:tc>
      </w:tr>
    </w:tbl>
    <w:p w14:paraId="0E47E41C" w14:textId="77777777" w:rsidR="006D012B" w:rsidRPr="00FE3608" w:rsidRDefault="006D012B">
      <w:pPr>
        <w:rPr>
          <w:rFonts w:cs="B Zar"/>
          <w:sz w:val="28"/>
          <w:szCs w:val="28"/>
        </w:rPr>
      </w:pPr>
    </w:p>
    <w:sectPr w:rsidR="006D012B" w:rsidRPr="00FE3608" w:rsidSect="0063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25"/>
    <w:rsid w:val="000C1018"/>
    <w:rsid w:val="001A359C"/>
    <w:rsid w:val="001F7198"/>
    <w:rsid w:val="002306FF"/>
    <w:rsid w:val="00297911"/>
    <w:rsid w:val="002D6511"/>
    <w:rsid w:val="002E0524"/>
    <w:rsid w:val="00372370"/>
    <w:rsid w:val="003B3A6E"/>
    <w:rsid w:val="0047615E"/>
    <w:rsid w:val="00477425"/>
    <w:rsid w:val="00612315"/>
    <w:rsid w:val="00636910"/>
    <w:rsid w:val="006D012B"/>
    <w:rsid w:val="006F37EF"/>
    <w:rsid w:val="007E1FE3"/>
    <w:rsid w:val="007F325C"/>
    <w:rsid w:val="008203DC"/>
    <w:rsid w:val="008D1D3E"/>
    <w:rsid w:val="008F4064"/>
    <w:rsid w:val="00917A77"/>
    <w:rsid w:val="00967BA9"/>
    <w:rsid w:val="009A6812"/>
    <w:rsid w:val="00BD2D1B"/>
    <w:rsid w:val="00C0226D"/>
    <w:rsid w:val="00CF7C6A"/>
    <w:rsid w:val="00DC40C6"/>
    <w:rsid w:val="00DD0EDA"/>
    <w:rsid w:val="00E03902"/>
    <w:rsid w:val="00F608D9"/>
    <w:rsid w:val="00FE3608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23AE4"/>
  <w15:docId w15:val="{793EAFE2-B4D1-4E4F-9268-C7EDD010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25C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61E6-81F7-4621-97CC-734A7758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nazari</cp:lastModifiedBy>
  <cp:revision>2</cp:revision>
  <dcterms:created xsi:type="dcterms:W3CDTF">2023-05-31T04:44:00Z</dcterms:created>
  <dcterms:modified xsi:type="dcterms:W3CDTF">2023-05-31T04:44:00Z</dcterms:modified>
</cp:coreProperties>
</file>