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7" w:rsidRPr="00E14D04" w:rsidRDefault="00E14D04" w:rsidP="00E14D04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>احادیث بهداشتی و پزشکی</w:t>
      </w:r>
    </w:p>
    <w:p w:rsidR="00E14D04" w:rsidRPr="00E14D04" w:rsidRDefault="00E14D04" w:rsidP="006F5293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(حدیث هفته </w:t>
      </w:r>
      <w:r w:rsidR="006F5293">
        <w:rPr>
          <w:rFonts w:cs="B Nazanin" w:hint="cs"/>
          <w:sz w:val="24"/>
          <w:szCs w:val="24"/>
          <w:rtl/>
          <w:lang w:bidi="fa-IR"/>
        </w:rPr>
        <w:t>دوم</w:t>
      </w:r>
      <w:r w:rsidRPr="00E14D04">
        <w:rPr>
          <w:rFonts w:cs="B Nazanin" w:hint="cs"/>
          <w:sz w:val="24"/>
          <w:szCs w:val="24"/>
          <w:rtl/>
          <w:lang w:bidi="fa-IR"/>
        </w:rPr>
        <w:t>)</w:t>
      </w: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E14D04" w:rsidRPr="00F67D17" w:rsidRDefault="00E14D04" w:rsidP="00E14D04">
      <w:pPr>
        <w:spacing w:after="0" w:line="240" w:lineRule="auto"/>
        <w:rPr>
          <w:rFonts w:ascii="iransans" w:eastAsia="Times New Roman" w:hAnsi="iransans" w:cs="Times New Roman"/>
          <w:color w:val="0D0D0D" w:themeColor="text1" w:themeTint="F2"/>
          <w:sz w:val="52"/>
          <w:szCs w:val="52"/>
        </w:rPr>
      </w:pPr>
      <w:r w:rsidRPr="00E14D04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fldChar w:fldCharType="begin"/>
      </w:r>
      <w:r w:rsidRPr="00F67D17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instrText xml:space="preserve"> HYPERLINK "https://rasekhoon.net/hadith/show/1099557/%D8%A7%D9%84%D8%A7%D9%85%D8%A7%D9%85-%D8%A7%D9%84%D8%B5%D8%A7%D8%AF%D9%82-%D8%B9%D9%84%DB%8C%D9%87-%D8%A7%D9%84%D8%B3%D9%84%D8%A7%D9%85" \o "" \t "_blank" </w:instrText>
      </w:r>
      <w:r w:rsidRPr="00E14D04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fldChar w:fldCharType="separate"/>
      </w:r>
    </w:p>
    <w:p w:rsidR="00E14D04" w:rsidRPr="00E14D04" w:rsidRDefault="00E14D04" w:rsidP="006F5293">
      <w:pPr>
        <w:spacing w:after="0" w:line="240" w:lineRule="auto"/>
        <w:jc w:val="right"/>
        <w:rPr>
          <w:rFonts w:ascii="iransans" w:eastAsia="Times New Roman" w:hAnsi="iransans" w:cs="Times New Roman"/>
          <w:color w:val="0D0D0D" w:themeColor="text1" w:themeTint="F2"/>
          <w:sz w:val="42"/>
          <w:szCs w:val="40"/>
          <w:rtl/>
        </w:rPr>
      </w:pPr>
      <w:r w:rsidRPr="00F67D17">
        <w:rPr>
          <w:rFonts w:ascii="iransans" w:eastAsia="Times New Roman" w:hAnsi="iransans" w:cs="Times New Roman"/>
          <w:color w:val="0D0D0D" w:themeColor="text1" w:themeTint="F2"/>
          <w:sz w:val="42"/>
          <w:szCs w:val="40"/>
          <w:rtl/>
        </w:rPr>
        <w:t xml:space="preserve">قال الامام </w:t>
      </w:r>
      <w:r w:rsidR="006F5293">
        <w:rPr>
          <w:rFonts w:ascii="iransans" w:eastAsia="Times New Roman" w:hAnsi="iransans" w:cs="Times New Roman" w:hint="cs"/>
          <w:color w:val="0D0D0D" w:themeColor="text1" w:themeTint="F2"/>
          <w:sz w:val="42"/>
          <w:szCs w:val="40"/>
          <w:rtl/>
        </w:rPr>
        <w:t>علی</w:t>
      </w:r>
      <w:r w:rsidRPr="00F67D17">
        <w:rPr>
          <w:rFonts w:ascii="iransans" w:eastAsia="Times New Roman" w:hAnsi="iransans" w:cs="Times New Roman"/>
          <w:color w:val="0D0D0D" w:themeColor="text1" w:themeTint="F2"/>
          <w:sz w:val="42"/>
          <w:szCs w:val="40"/>
          <w:rtl/>
        </w:rPr>
        <w:t xml:space="preserve"> علیه السلام</w:t>
      </w:r>
      <w:r w:rsidRPr="00E14D04">
        <w:rPr>
          <w:rFonts w:ascii="iransans" w:eastAsia="Times New Roman" w:hAnsi="iransans" w:cs="Times New Roman" w:hint="cs"/>
          <w:color w:val="0D0D0D" w:themeColor="text1" w:themeTint="F2"/>
          <w:sz w:val="42"/>
          <w:szCs w:val="40"/>
          <w:rtl/>
        </w:rPr>
        <w:t xml:space="preserve">: </w:t>
      </w:r>
    </w:p>
    <w:p w:rsidR="006F5293" w:rsidRPr="006F5293" w:rsidRDefault="006F5293" w:rsidP="006F5293">
      <w:pPr>
        <w:pStyle w:val="Heading1"/>
        <w:shd w:val="clear" w:color="auto" w:fill="FFFFFF"/>
        <w:spacing w:before="0" w:beforeAutospacing="0" w:after="0" w:afterAutospacing="0"/>
        <w:jc w:val="right"/>
        <w:rPr>
          <w:rFonts w:ascii="iransans" w:hAnsi="iransans"/>
          <w:b w:val="0"/>
          <w:bCs w:val="0"/>
          <w:color w:val="0D0D0D" w:themeColor="text1" w:themeTint="F2"/>
          <w:kern w:val="0"/>
          <w:sz w:val="52"/>
          <w:szCs w:val="52"/>
        </w:rPr>
      </w:pPr>
      <w:r w:rsidRPr="006F5293">
        <w:rPr>
          <w:rFonts w:ascii="iransans" w:hAnsi="iransans"/>
          <w:b w:val="0"/>
          <w:bCs w:val="0"/>
          <w:color w:val="0D0D0D" w:themeColor="text1" w:themeTint="F2"/>
          <w:kern w:val="0"/>
          <w:sz w:val="52"/>
          <w:szCs w:val="52"/>
        </w:rPr>
        <w:br/>
      </w:r>
      <w:r w:rsidRPr="006F5293">
        <w:rPr>
          <w:rFonts w:ascii="iransans" w:hAnsi="iransans"/>
          <w:b w:val="0"/>
          <w:bCs w:val="0"/>
          <w:color w:val="0D0D0D" w:themeColor="text1" w:themeTint="F2"/>
          <w:kern w:val="0"/>
          <w:sz w:val="52"/>
          <w:szCs w:val="52"/>
          <w:rtl/>
        </w:rPr>
        <w:t>تَوَقَّوُا الْبَرْدَ فِي أَوَّلِهِ وَ تَلَقَّوْهُ فِي آخِرِهِ</w:t>
      </w:r>
      <w:r>
        <w:rPr>
          <w:rFonts w:ascii="iransans" w:hAnsi="iransans" w:hint="cs"/>
          <w:b w:val="0"/>
          <w:bCs w:val="0"/>
          <w:color w:val="0D0D0D" w:themeColor="text1" w:themeTint="F2"/>
          <w:kern w:val="0"/>
          <w:sz w:val="52"/>
          <w:szCs w:val="52"/>
          <w:rtl/>
        </w:rPr>
        <w:t xml:space="preserve"> </w:t>
      </w:r>
    </w:p>
    <w:p w:rsidR="006F5293" w:rsidRDefault="006F5293" w:rsidP="006F5293">
      <w:pPr>
        <w:spacing w:after="0" w:line="240" w:lineRule="auto"/>
        <w:jc w:val="right"/>
        <w:rPr>
          <w:rFonts w:ascii="Times New Roman" w:eastAsia="Times New Roman" w:hAnsi="Times New Roman" w:cs="Times New Roman" w:hint="cs"/>
          <w:color w:val="0D0D0D" w:themeColor="text1" w:themeTint="F2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color w:val="0D0D0D" w:themeColor="text1" w:themeTint="F2"/>
          <w:sz w:val="48"/>
          <w:szCs w:val="48"/>
          <w:rtl/>
        </w:rPr>
        <w:t xml:space="preserve">                                                                               </w:t>
      </w:r>
      <w:r w:rsidRPr="006F5293"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  <w:rtl/>
        </w:rPr>
        <w:t>فَإِنَّهُ يَفْعَلُ فِي الْأَبْدَانِ كَفِعْلِهِ فِي الْأَشْجَارِ، أَوَّلُهُ يُحْرِقُ وَ آخِرُهُ يُورِقُ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48"/>
          <w:szCs w:val="48"/>
          <w:rtl/>
        </w:rPr>
        <w:t>.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48"/>
          <w:szCs w:val="48"/>
          <w:rtl/>
        </w:rPr>
        <w:t xml:space="preserve"> </w:t>
      </w:r>
    </w:p>
    <w:p w:rsidR="006F5293" w:rsidRDefault="006F5293" w:rsidP="006F52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  <w:rtl/>
        </w:rPr>
      </w:pPr>
    </w:p>
    <w:p w:rsidR="00D0037B" w:rsidRDefault="006F5293" w:rsidP="006F5293">
      <w:pPr>
        <w:spacing w:after="0" w:line="240" w:lineRule="auto"/>
        <w:jc w:val="right"/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</w:pPr>
      <w:r w:rsidRP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از سرما در اولش(یعنی اول پاییز) بپرهیزید </w:t>
      </w:r>
      <w:r w:rsid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 </w:t>
      </w:r>
    </w:p>
    <w:p w:rsidR="00D0037B" w:rsidRDefault="006F5293" w:rsidP="006F5293">
      <w:pPr>
        <w:spacing w:after="0" w:line="240" w:lineRule="auto"/>
        <w:jc w:val="right"/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</w:pPr>
      <w:r w:rsidRP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و در پایانش(یعنی آخر زمستان) استقبال کنید، </w:t>
      </w:r>
      <w:r w:rsid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 </w:t>
      </w:r>
    </w:p>
    <w:p w:rsidR="00D0037B" w:rsidRDefault="006F5293" w:rsidP="006F5293">
      <w:pPr>
        <w:spacing w:after="0" w:line="240" w:lineRule="auto"/>
        <w:jc w:val="right"/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</w:pPr>
      <w:r w:rsidRP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>چرا که سرما با بدن،</w:t>
      </w:r>
      <w:r w:rsid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 </w:t>
      </w:r>
    </w:p>
    <w:p w:rsidR="006F5293" w:rsidRPr="00D0037B" w:rsidRDefault="006F5293" w:rsidP="006F5293">
      <w:pPr>
        <w:spacing w:after="0" w:line="240" w:lineRule="auto"/>
        <w:jc w:val="right"/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</w:pPr>
      <w:r w:rsidRP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 همان کاری</w:t>
      </w:r>
      <w:r w:rsid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 را می کند که با درختان می کند،</w:t>
      </w:r>
    </w:p>
    <w:p w:rsidR="00D0037B" w:rsidRDefault="006F5293" w:rsidP="006F5293">
      <w:pPr>
        <w:spacing w:after="0" w:line="240" w:lineRule="auto"/>
        <w:jc w:val="right"/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</w:pPr>
      <w:r w:rsidRP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در اولش(یعنی اول پاییز) می سوزاند </w:t>
      </w:r>
      <w:r w:rsid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 xml:space="preserve"> </w:t>
      </w:r>
    </w:p>
    <w:p w:rsidR="006F5293" w:rsidRPr="006F5293" w:rsidRDefault="006F5293" w:rsidP="006F52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  <w:rtl/>
        </w:rPr>
      </w:pPr>
      <w:r w:rsidRPr="00D0037B">
        <w:rPr>
          <w:rFonts w:ascii="Times New Roman" w:eastAsia="Times New Roman" w:hAnsi="Times New Roman" w:cs="B Nazanin" w:hint="cs"/>
          <w:color w:val="0D0D0D" w:themeColor="text1" w:themeTint="F2"/>
          <w:sz w:val="52"/>
          <w:szCs w:val="52"/>
          <w:rtl/>
        </w:rPr>
        <w:t>و در پایانش(یعنی پایان زمستان) شاخ و برگ می رویاند.</w:t>
      </w:r>
    </w:p>
    <w:p w:rsidR="00E14D04" w:rsidRPr="00F67D17" w:rsidRDefault="00E14D04" w:rsidP="006F52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</w:rPr>
      </w:pPr>
    </w:p>
    <w:p w:rsidR="00E14D04" w:rsidRDefault="00E14D04" w:rsidP="00D0037B">
      <w:pPr>
        <w:rPr>
          <w:rFonts w:ascii="Times New Roman" w:eastAsia="Times New Roman" w:hAnsi="Times New Roman" w:cs="Times New Roman"/>
          <w:sz w:val="52"/>
          <w:szCs w:val="52"/>
          <w:rtl/>
        </w:rPr>
      </w:pPr>
      <w:r w:rsidRPr="00E14D04"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  <w:fldChar w:fldCharType="end"/>
      </w:r>
      <w:r w:rsidR="00D0037B">
        <w:rPr>
          <w:rFonts w:ascii="Times New Roman" w:eastAsia="Times New Roman" w:hAnsi="Times New Roman" w:cs="Times New Roman" w:hint="cs"/>
          <w:color w:val="0D0D0D" w:themeColor="text1" w:themeTint="F2"/>
          <w:sz w:val="52"/>
          <w:szCs w:val="52"/>
          <w:rtl/>
        </w:rPr>
        <w:t xml:space="preserve">                                                                                                                                   </w:t>
      </w:r>
      <w:r w:rsidR="00D0037B"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>امورفرهنگی دانشکده</w:t>
      </w:r>
      <w:r w:rsidR="00D0037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بهداشت</w:t>
      </w: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Pr="00F67D17" w:rsidRDefault="00F67D17" w:rsidP="006F5293">
      <w:pPr>
        <w:rPr>
          <w:sz w:val="36"/>
          <w:szCs w:val="36"/>
          <w:lang w:bidi="fa-IR"/>
        </w:rPr>
      </w:pPr>
      <w:r>
        <w:rPr>
          <w:rFonts w:ascii="Times New Roman" w:eastAsia="Times New Roman" w:hAnsi="Times New Roman" w:cs="Times New Roman" w:hint="cs"/>
          <w:sz w:val="52"/>
          <w:szCs w:val="52"/>
          <w:rtl/>
        </w:rPr>
        <w:t xml:space="preserve">              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</w:p>
    <w:p w:rsidR="00F67D17" w:rsidRDefault="00F67D17" w:rsidP="00F67D17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</w:t>
      </w:r>
    </w:p>
    <w:p w:rsidR="00F67D17" w:rsidRPr="00F67D17" w:rsidRDefault="00F67D17" w:rsidP="00F67D17">
      <w:pPr>
        <w:jc w:val="right"/>
        <w:rPr>
          <w:sz w:val="36"/>
          <w:szCs w:val="36"/>
          <w:lang w:bidi="fa-IR"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  <w:bookmarkStart w:id="0" w:name="_GoBack"/>
      <w:bookmarkEnd w:id="0"/>
    </w:p>
    <w:sectPr w:rsidR="00F67D17" w:rsidSect="00E14D04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7"/>
    <w:rsid w:val="002E08E5"/>
    <w:rsid w:val="004E2DD2"/>
    <w:rsid w:val="006F5293"/>
    <w:rsid w:val="00D0037B"/>
    <w:rsid w:val="00E14D04"/>
    <w:rsid w:val="00F152A4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CFD6A7-CA6E-4680-A551-97EF6F1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2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Dr.jalilian</dc:creator>
  <cp:keywords/>
  <dc:description/>
  <cp:lastModifiedBy>Dr.jalilian</cp:lastModifiedBy>
  <cp:revision>2</cp:revision>
  <cp:lastPrinted>2025-09-24T07:12:00Z</cp:lastPrinted>
  <dcterms:created xsi:type="dcterms:W3CDTF">2025-10-01T09:43:00Z</dcterms:created>
  <dcterms:modified xsi:type="dcterms:W3CDTF">2025-10-01T09:43:00Z</dcterms:modified>
</cp:coreProperties>
</file>